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6095"/>
        <w:gridCol w:w="142"/>
        <w:gridCol w:w="1417"/>
        <w:gridCol w:w="687"/>
      </w:tblGrid>
      <w:tr w:rsidR="00B16402" w:rsidRPr="00B16402" w:rsidTr="00606F98">
        <w:trPr>
          <w:gridBefore w:val="1"/>
          <w:gridAfter w:val="3"/>
          <w:wBefore w:w="850" w:type="dxa"/>
          <w:wAfter w:w="2246" w:type="dxa"/>
        </w:trPr>
        <w:tc>
          <w:tcPr>
            <w:tcW w:w="6237" w:type="dxa"/>
            <w:gridSpan w:val="2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Администрация Черлакского муниципального района</w:t>
            </w:r>
          </w:p>
        </w:tc>
      </w:tr>
      <w:tr w:rsidR="00B16402" w:rsidRPr="00B16402" w:rsidTr="00606F98">
        <w:tc>
          <w:tcPr>
            <w:tcW w:w="9333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16402" w:rsidRPr="00B16402" w:rsidTr="00606F98">
        <w:trPr>
          <w:gridBefore w:val="1"/>
          <w:gridAfter w:val="1"/>
          <w:wBefore w:w="850" w:type="dxa"/>
          <w:wAfter w:w="687" w:type="dxa"/>
        </w:trPr>
        <w:tc>
          <w:tcPr>
            <w:tcW w:w="7796" w:type="dxa"/>
            <w:gridSpan w:val="4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firstLine="95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B16402" w:rsidRPr="00B16402" w:rsidTr="00606F98">
        <w:tc>
          <w:tcPr>
            <w:tcW w:w="9333" w:type="dxa"/>
            <w:gridSpan w:val="6"/>
          </w:tcPr>
          <w:p w:rsidR="00B16402" w:rsidRPr="00B16402" w:rsidRDefault="00C7290F" w:rsidP="00C7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 августа</w:t>
            </w:r>
            <w:r w:rsidR="008677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2024 года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№ 235</w:t>
            </w:r>
            <w:r w:rsidR="008677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-п</w:t>
            </w:r>
          </w:p>
        </w:tc>
      </w:tr>
      <w:tr w:rsidR="00B16402" w:rsidRPr="00B16402" w:rsidTr="00606F98">
        <w:tc>
          <w:tcPr>
            <w:tcW w:w="9333" w:type="dxa"/>
            <w:gridSpan w:val="6"/>
          </w:tcPr>
          <w:p w:rsidR="00C7290F" w:rsidRDefault="00C7290F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р.п. Черлак Омской области</w:t>
            </w:r>
          </w:p>
        </w:tc>
      </w:tr>
      <w:tr w:rsidR="00B16402" w:rsidRPr="00B16402" w:rsidTr="00606F98">
        <w:tc>
          <w:tcPr>
            <w:tcW w:w="9333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16402" w:rsidRPr="00B16402" w:rsidTr="00606F98">
        <w:trPr>
          <w:gridBefore w:val="2"/>
          <w:gridAfter w:val="2"/>
          <w:wBefore w:w="992" w:type="dxa"/>
          <w:wAfter w:w="2104" w:type="dxa"/>
        </w:trPr>
        <w:tc>
          <w:tcPr>
            <w:tcW w:w="6237" w:type="dxa"/>
            <w:gridSpan w:val="2"/>
          </w:tcPr>
          <w:p w:rsidR="00B16402" w:rsidRPr="00B16402" w:rsidRDefault="00B16402" w:rsidP="00C7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Порядка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предоставления субсиди</w:t>
            </w:r>
            <w:r w:rsidR="00C72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й юридическим лицам (за исключением субсидий государственным (муниципальным) учреждениям), оказывающим услуги теплоснабжения в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7290F"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Черлакско</w:t>
            </w:r>
            <w:r w:rsidR="00C72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="00C7290F"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</w:t>
            </w:r>
            <w:r w:rsidR="00C72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="00C7290F"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  <w:r w:rsidR="00C72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е,</w:t>
            </w:r>
            <w:r w:rsidR="00C7290F"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</w:t>
            </w:r>
            <w:r w:rsidR="00C72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06F98" w:rsidRPr="00A66589" w:rsidRDefault="00A66589" w:rsidP="00B1640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постановления от т</w:t>
      </w:r>
      <w:r w:rsidR="00566532">
        <w:rPr>
          <w:rFonts w:ascii="Times New Roman" w:eastAsia="Times New Roman" w:hAnsi="Times New Roman" w:cs="Times New Roman"/>
          <w:sz w:val="20"/>
          <w:szCs w:val="20"/>
          <w:lang w:eastAsia="ru-RU"/>
        </w:rPr>
        <w:t>03.09.2024 № 252-п)</w:t>
      </w:r>
      <w:bookmarkStart w:id="0" w:name="_GoBack"/>
      <w:bookmarkEnd w:id="0"/>
    </w:p>
    <w:p w:rsidR="00A66589" w:rsidRPr="00B16402" w:rsidRDefault="00A66589" w:rsidP="00B1640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октября 2023 г.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</w:p>
    <w:p w:rsidR="00B16402" w:rsidRPr="00B16402" w:rsidRDefault="00B16402" w:rsidP="00B164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16402" w:rsidRPr="00B16402" w:rsidRDefault="00B16402" w:rsidP="00B1640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Порядок </w:t>
      </w:r>
      <w:r w:rsidR="00C7290F" w:rsidRPr="00C729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субсидий юридическим лицам (за исключением субсидий государственным (муниципальным) учреждениям), оказывающим услуги теплоснабжения в  Черлакском муниципальном районе, на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 к настоящему постановлению.</w:t>
      </w:r>
    </w:p>
    <w:p w:rsidR="00B16402" w:rsidRDefault="0031225E" w:rsidP="00B164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 «Муниципальный вестник Черлакского муниципального района»,  разместить на официальном сайте  Черлакского муниципального района  в сети Интернет.</w:t>
      </w:r>
    </w:p>
    <w:p w:rsidR="0031225E" w:rsidRPr="00B16402" w:rsidRDefault="0031225E" w:rsidP="00B164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постановления возложить на заместителя Главы Черлакского муниципального района, председателя Комитета экономического развития администрации Траута А.А.</w:t>
      </w:r>
    </w:p>
    <w:p w:rsidR="00B16402" w:rsidRPr="00B16402" w:rsidRDefault="00B16402" w:rsidP="00B164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31225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B16402" w:rsidRPr="00B16402" w:rsidRDefault="00B16402" w:rsidP="00B164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А.</w:t>
      </w:r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Меркушов</w:t>
      </w:r>
    </w:p>
    <w:p w:rsidR="00B16402" w:rsidRPr="00B16402" w:rsidRDefault="00B16402" w:rsidP="00B16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1D1E77" w:rsidRDefault="001D1E77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31225E" w:rsidRDefault="0031225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31225E" w:rsidRDefault="0031225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31225E" w:rsidRDefault="0031225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31225E" w:rsidRDefault="0031225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31225E" w:rsidRDefault="0031225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31225E" w:rsidRDefault="0031225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31225E" w:rsidRDefault="0031225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1D1E77" w:rsidRDefault="001D1E77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19E5" w:rsidRPr="002719E5" w:rsidTr="002719E5">
        <w:tc>
          <w:tcPr>
            <w:tcW w:w="4785" w:type="dxa"/>
          </w:tcPr>
          <w:p w:rsidR="002719E5" w:rsidRPr="002719E5" w:rsidRDefault="002719E5" w:rsidP="00052FE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92D24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19E5" w:rsidRDefault="002719E5" w:rsidP="002719E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Приложение </w:t>
            </w:r>
          </w:p>
          <w:p w:rsidR="002719E5" w:rsidRPr="002719E5" w:rsidRDefault="002719E5" w:rsidP="001D1E7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к </w:t>
            </w:r>
            <w:r>
              <w:rPr>
                <w:rStyle w:val="a4"/>
                <w:b w:val="0"/>
                <w:color w:val="292D24"/>
                <w:sz w:val="28"/>
                <w:szCs w:val="28"/>
              </w:rPr>
              <w:t xml:space="preserve">постановлению Администрации Черлакского муниципального района от </w:t>
            </w:r>
            <w:r w:rsidR="0031225E">
              <w:rPr>
                <w:rStyle w:val="a4"/>
                <w:b w:val="0"/>
                <w:color w:val="292D24"/>
                <w:sz w:val="28"/>
                <w:szCs w:val="28"/>
              </w:rPr>
              <w:t>2 августа 2024 года № 235-п</w:t>
            </w:r>
          </w:p>
        </w:tc>
      </w:tr>
    </w:tbl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Порядок</w:t>
      </w:r>
    </w:p>
    <w:p w:rsidR="00231051" w:rsidRDefault="0031225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31225E">
        <w:rPr>
          <w:rStyle w:val="a4"/>
          <w:color w:val="292D24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оказывающим услуги теплоснабжения в  Черлакском муниципальном районе, на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</w:r>
    </w:p>
    <w:p w:rsidR="0031225E" w:rsidRDefault="0031225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1. Общие положения</w:t>
      </w:r>
    </w:p>
    <w:p w:rsidR="00052FE2" w:rsidRDefault="009920BB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 xml:space="preserve">1. </w:t>
      </w:r>
      <w:r w:rsidR="00636A1F" w:rsidRPr="00636A1F">
        <w:rPr>
          <w:color w:val="292D24"/>
          <w:sz w:val="28"/>
          <w:szCs w:val="28"/>
        </w:rPr>
        <w:t xml:space="preserve">Настоящий Порядок </w:t>
      </w:r>
      <w:r w:rsidR="004C5E34" w:rsidRPr="004C5E34">
        <w:rPr>
          <w:color w:val="292D24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оказывающим услуги теплоснабжения в  Черлакском муниципальном районе, на возмещение затрат, образовавшихся в связи с увеличением стоимости приобретения топлива относительно стоимости топлива, предусмотренного в тарифах </w:t>
      </w:r>
      <w:r w:rsidR="00636A1F" w:rsidRPr="00636A1F">
        <w:rPr>
          <w:color w:val="292D24"/>
          <w:sz w:val="28"/>
          <w:szCs w:val="28"/>
        </w:rPr>
        <w:t xml:space="preserve">(далее – Порядок) </w:t>
      </w:r>
      <w:r w:rsidR="00976F08" w:rsidRPr="00976F08">
        <w:rPr>
          <w:color w:val="292D24"/>
          <w:sz w:val="28"/>
          <w:szCs w:val="28"/>
        </w:rPr>
        <w:t xml:space="preserve">регулирует вопросы </w:t>
      </w:r>
      <w:r w:rsidR="004C5E34">
        <w:rPr>
          <w:color w:val="292D24"/>
          <w:sz w:val="28"/>
          <w:szCs w:val="28"/>
        </w:rPr>
        <w:t xml:space="preserve">по </w:t>
      </w:r>
      <w:r w:rsidR="00976F08" w:rsidRPr="00976F08">
        <w:rPr>
          <w:color w:val="292D24"/>
          <w:sz w:val="28"/>
          <w:szCs w:val="28"/>
        </w:rPr>
        <w:t>предоставлени</w:t>
      </w:r>
      <w:r w:rsidR="004C5E34">
        <w:rPr>
          <w:color w:val="292D24"/>
          <w:sz w:val="28"/>
          <w:szCs w:val="28"/>
        </w:rPr>
        <w:t>ю</w:t>
      </w:r>
      <w:r w:rsidR="00976F08" w:rsidRPr="00976F08">
        <w:rPr>
          <w:color w:val="292D24"/>
          <w:sz w:val="28"/>
          <w:szCs w:val="28"/>
        </w:rPr>
        <w:t xml:space="preserve"> </w:t>
      </w:r>
      <w:r w:rsidR="00595730" w:rsidRPr="00595730">
        <w:rPr>
          <w:color w:val="292D24"/>
          <w:sz w:val="28"/>
          <w:szCs w:val="28"/>
        </w:rPr>
        <w:t>юридическим лицам (за исключением субсидий государственным (муниципальным) учреждениям), оказывающим услуги теплоснабжения в  Черлакском муниципальном районе</w:t>
      </w:r>
      <w:r w:rsidR="00595730">
        <w:rPr>
          <w:color w:val="292D24"/>
          <w:sz w:val="28"/>
          <w:szCs w:val="28"/>
        </w:rPr>
        <w:t>,</w:t>
      </w:r>
      <w:r w:rsidR="00595730" w:rsidRPr="00595730">
        <w:rPr>
          <w:color w:val="292D24"/>
          <w:sz w:val="28"/>
          <w:szCs w:val="28"/>
        </w:rPr>
        <w:t xml:space="preserve"> </w:t>
      </w:r>
      <w:r w:rsidR="00A1502F" w:rsidRPr="00A1502F">
        <w:rPr>
          <w:color w:val="292D24"/>
          <w:sz w:val="28"/>
          <w:szCs w:val="28"/>
        </w:rPr>
        <w:t>(далее – юридические лица)</w:t>
      </w:r>
      <w:r w:rsidR="001E7733">
        <w:rPr>
          <w:color w:val="292D24"/>
          <w:sz w:val="28"/>
          <w:szCs w:val="28"/>
        </w:rPr>
        <w:t xml:space="preserve"> </w:t>
      </w:r>
      <w:r w:rsidR="004C5E34">
        <w:rPr>
          <w:color w:val="292D24"/>
          <w:sz w:val="28"/>
          <w:szCs w:val="28"/>
        </w:rPr>
        <w:t>за счет средств</w:t>
      </w:r>
      <w:r w:rsidR="00976F08" w:rsidRPr="00976F08">
        <w:rPr>
          <w:color w:val="292D24"/>
          <w:sz w:val="28"/>
          <w:szCs w:val="28"/>
        </w:rPr>
        <w:t xml:space="preserve">  бюджета Черлакского муниципального района </w:t>
      </w:r>
      <w:r w:rsidR="004C5E34">
        <w:rPr>
          <w:color w:val="292D24"/>
          <w:sz w:val="28"/>
          <w:szCs w:val="28"/>
        </w:rPr>
        <w:t xml:space="preserve">субсидий </w:t>
      </w:r>
      <w:r w:rsidR="00595730" w:rsidRPr="00595730">
        <w:rPr>
          <w:color w:val="292D24"/>
          <w:sz w:val="28"/>
          <w:szCs w:val="28"/>
        </w:rPr>
        <w:t xml:space="preserve">на возмещение затрат, образовавшихся в связи с увеличением стоимости приобретения топлива относительно стоимости топлива, предусмотренного в тарифах </w:t>
      </w:r>
      <w:r w:rsidR="00976F08" w:rsidRPr="00976F08">
        <w:rPr>
          <w:color w:val="292D24"/>
          <w:sz w:val="28"/>
          <w:szCs w:val="28"/>
        </w:rPr>
        <w:t xml:space="preserve">(далее </w:t>
      </w:r>
      <w:r w:rsidR="00976F08">
        <w:rPr>
          <w:color w:val="292D24"/>
          <w:sz w:val="28"/>
          <w:szCs w:val="28"/>
        </w:rPr>
        <w:t xml:space="preserve">- </w:t>
      </w:r>
      <w:r w:rsidR="00976F08" w:rsidRPr="00976F08">
        <w:rPr>
          <w:color w:val="292D24"/>
          <w:sz w:val="28"/>
          <w:szCs w:val="28"/>
        </w:rPr>
        <w:t>субсидии), в рамках реализации подпрограммы «Развитие коммунальной сферы, транспортной инфраструктуры, охрана окружающей среды» муниципальной программы Черлакского муниципального района «</w:t>
      </w:r>
      <w:r w:rsidR="00976F08">
        <w:rPr>
          <w:color w:val="292D24"/>
          <w:sz w:val="28"/>
          <w:szCs w:val="28"/>
        </w:rPr>
        <w:t>Р</w:t>
      </w:r>
      <w:r w:rsidR="00976F08" w:rsidRPr="00976F08">
        <w:rPr>
          <w:color w:val="292D24"/>
          <w:sz w:val="28"/>
          <w:szCs w:val="28"/>
        </w:rPr>
        <w:t xml:space="preserve">азвитие </w:t>
      </w:r>
      <w:r w:rsidR="00976F08">
        <w:rPr>
          <w:color w:val="292D24"/>
          <w:sz w:val="28"/>
          <w:szCs w:val="28"/>
        </w:rPr>
        <w:t xml:space="preserve">экономического потенциала </w:t>
      </w:r>
      <w:r w:rsidR="00976F08" w:rsidRPr="00976F08">
        <w:rPr>
          <w:color w:val="292D24"/>
          <w:sz w:val="28"/>
          <w:szCs w:val="28"/>
        </w:rPr>
        <w:t xml:space="preserve">Черлакского муниципального района», утвержденной постановлением Администрации Черлакского муниципального района от </w:t>
      </w:r>
      <w:smartTag w:uri="urn:schemas-microsoft-com:office:smarttags" w:element="date">
        <w:smartTagPr>
          <w:attr w:name="ls" w:val="trans"/>
          <w:attr w:name="Month" w:val="12"/>
          <w:attr w:name="Day" w:val="20"/>
          <w:attr w:name="Year" w:val="2013"/>
        </w:smartTagPr>
        <w:r w:rsidR="00976F08" w:rsidRPr="00976F08">
          <w:rPr>
            <w:color w:val="292D24"/>
            <w:sz w:val="28"/>
            <w:szCs w:val="28"/>
          </w:rPr>
          <w:t>20 декабря 2013 года</w:t>
        </w:r>
      </w:smartTag>
      <w:r w:rsidR="00976F08" w:rsidRPr="00976F08">
        <w:rPr>
          <w:color w:val="292D24"/>
          <w:sz w:val="28"/>
          <w:szCs w:val="28"/>
        </w:rPr>
        <w:t xml:space="preserve"> № 33</w:t>
      </w:r>
      <w:r w:rsidR="00976F08">
        <w:rPr>
          <w:color w:val="292D24"/>
          <w:sz w:val="28"/>
          <w:szCs w:val="28"/>
        </w:rPr>
        <w:t>5</w:t>
      </w:r>
      <w:r w:rsidR="00976F08" w:rsidRPr="00976F08">
        <w:rPr>
          <w:color w:val="292D24"/>
          <w:sz w:val="28"/>
          <w:szCs w:val="28"/>
        </w:rPr>
        <w:t>-п</w:t>
      </w:r>
      <w:r w:rsidR="00BC3118">
        <w:rPr>
          <w:color w:val="292D24"/>
          <w:sz w:val="28"/>
          <w:szCs w:val="28"/>
        </w:rPr>
        <w:t xml:space="preserve"> (далее – подпрограмма)</w:t>
      </w:r>
      <w:r w:rsidR="00976F08" w:rsidRPr="00976F08">
        <w:rPr>
          <w:color w:val="292D24"/>
          <w:sz w:val="28"/>
          <w:szCs w:val="28"/>
        </w:rPr>
        <w:t>.</w:t>
      </w:r>
      <w:r w:rsidR="00E9136F">
        <w:rPr>
          <w:color w:val="292D24"/>
          <w:sz w:val="28"/>
          <w:szCs w:val="28"/>
        </w:rPr>
        <w:t xml:space="preserve"> </w:t>
      </w:r>
    </w:p>
    <w:p w:rsidR="009920BB" w:rsidRDefault="00E9136F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="009920BB" w:rsidRPr="00636A1F">
        <w:rPr>
          <w:color w:val="292D24"/>
          <w:sz w:val="28"/>
          <w:szCs w:val="28"/>
        </w:rPr>
        <w:t>.</w:t>
      </w:r>
      <w:r w:rsidR="00323856">
        <w:rPr>
          <w:color w:val="292D24"/>
          <w:sz w:val="28"/>
          <w:szCs w:val="28"/>
        </w:rPr>
        <w:t xml:space="preserve"> </w:t>
      </w:r>
      <w:r w:rsidR="00C5776D" w:rsidRPr="00C5776D">
        <w:rPr>
          <w:color w:val="292D24"/>
          <w:sz w:val="28"/>
          <w:szCs w:val="28"/>
        </w:rPr>
        <w:t xml:space="preserve">Целью предоставления субсидий является </w:t>
      </w:r>
      <w:r w:rsidR="00323856">
        <w:rPr>
          <w:color w:val="292D24"/>
          <w:sz w:val="28"/>
          <w:szCs w:val="28"/>
        </w:rPr>
        <w:t xml:space="preserve">компенсация межтарифной разницы на приобретение топлива </w:t>
      </w:r>
      <w:r w:rsidR="00C5776D" w:rsidRPr="00C5776D">
        <w:rPr>
          <w:color w:val="292D24"/>
          <w:sz w:val="28"/>
          <w:szCs w:val="28"/>
        </w:rPr>
        <w:t xml:space="preserve"> </w:t>
      </w:r>
      <w:r w:rsidR="00323856">
        <w:rPr>
          <w:color w:val="292D24"/>
          <w:sz w:val="28"/>
          <w:szCs w:val="28"/>
        </w:rPr>
        <w:t xml:space="preserve">в целях </w:t>
      </w:r>
      <w:r w:rsidR="00C5776D" w:rsidRPr="00C5776D">
        <w:rPr>
          <w:color w:val="292D24"/>
          <w:sz w:val="28"/>
          <w:szCs w:val="28"/>
        </w:rPr>
        <w:t>обеспечени</w:t>
      </w:r>
      <w:r w:rsidR="00323856">
        <w:rPr>
          <w:color w:val="292D24"/>
          <w:sz w:val="28"/>
          <w:szCs w:val="28"/>
        </w:rPr>
        <w:t>я</w:t>
      </w:r>
      <w:r w:rsidR="00C5776D" w:rsidRPr="00C5776D">
        <w:rPr>
          <w:color w:val="292D24"/>
          <w:sz w:val="28"/>
          <w:szCs w:val="28"/>
        </w:rPr>
        <w:t xml:space="preserve"> стабильного функционирования </w:t>
      </w:r>
      <w:r w:rsidR="00323856">
        <w:rPr>
          <w:color w:val="292D24"/>
          <w:sz w:val="28"/>
          <w:szCs w:val="28"/>
        </w:rPr>
        <w:t>организаций, оказывающих услуги теплоснабжения в Черлакском муниципальном районе</w:t>
      </w:r>
      <w:r w:rsidR="009920BB" w:rsidRPr="00636A1F">
        <w:rPr>
          <w:color w:val="292D24"/>
          <w:sz w:val="28"/>
          <w:szCs w:val="28"/>
        </w:rPr>
        <w:t>.</w:t>
      </w:r>
    </w:p>
    <w:p w:rsidR="006B314F" w:rsidRPr="00636A1F" w:rsidRDefault="00633822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Предоставленная с</w:t>
      </w:r>
      <w:r w:rsidR="006B314F">
        <w:rPr>
          <w:color w:val="292D24"/>
          <w:sz w:val="28"/>
          <w:szCs w:val="28"/>
        </w:rPr>
        <w:t>убсидия используется на</w:t>
      </w:r>
      <w:r w:rsidR="006B314F" w:rsidRPr="006B314F">
        <w:rPr>
          <w:color w:val="292D24"/>
          <w:sz w:val="28"/>
          <w:szCs w:val="28"/>
        </w:rPr>
        <w:t xml:space="preserve"> приобретение топлива и (или) оплату кредиторской задолженности, сформировавшейся вследствие увеличения стоимости приобретения топлива относительно стоимости топлива, предусмотренной в тарифах в календарном году предоставления субсидии</w:t>
      </w:r>
      <w:r>
        <w:rPr>
          <w:color w:val="292D24"/>
          <w:sz w:val="28"/>
          <w:szCs w:val="28"/>
        </w:rPr>
        <w:t>.</w:t>
      </w:r>
    </w:p>
    <w:p w:rsidR="009920BB" w:rsidRDefault="00323856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</w:t>
      </w:r>
      <w:r w:rsidR="00052FE2" w:rsidRPr="00052FE2">
        <w:rPr>
          <w:color w:val="292D24"/>
          <w:sz w:val="28"/>
          <w:szCs w:val="28"/>
        </w:rPr>
        <w:t>.</w:t>
      </w:r>
      <w:r w:rsidR="00052FE2" w:rsidRPr="00052FE2">
        <w:rPr>
          <w:color w:val="292D24"/>
          <w:sz w:val="28"/>
          <w:szCs w:val="28"/>
        </w:rPr>
        <w:tab/>
      </w:r>
      <w:r w:rsidR="00732D50" w:rsidRPr="00732D50">
        <w:rPr>
          <w:color w:val="292D24"/>
          <w:sz w:val="28"/>
          <w:szCs w:val="28"/>
        </w:rPr>
        <w:t xml:space="preserve">Главным распорядителем средств бюджета Черлакского муниципального района, до которого в соответствии с бюджетным </w:t>
      </w:r>
      <w:r w:rsidR="00732D50" w:rsidRPr="00732D50">
        <w:rPr>
          <w:color w:val="292D24"/>
          <w:sz w:val="28"/>
          <w:szCs w:val="28"/>
        </w:rPr>
        <w:lastRenderedPageBreak/>
        <w:t>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Черлакского муниципального района (далее - Администрация)</w:t>
      </w:r>
      <w:r w:rsidR="009920BB" w:rsidRPr="00636A1F">
        <w:rPr>
          <w:color w:val="292D24"/>
          <w:sz w:val="28"/>
          <w:szCs w:val="28"/>
        </w:rPr>
        <w:t>.</w:t>
      </w:r>
    </w:p>
    <w:p w:rsidR="00732D50" w:rsidRDefault="00732D50" w:rsidP="007116D0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732D50">
        <w:rPr>
          <w:color w:val="292D24"/>
          <w:sz w:val="28"/>
          <w:szCs w:val="28"/>
        </w:rPr>
        <w:t>Субсидии предоставляются Администрацией в пределах бюджетных ассигнований, предусмотренных в бюджете Черлакского муниципального района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7116D0" w:rsidRPr="007116D0" w:rsidRDefault="00323856" w:rsidP="007116D0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="007116D0">
        <w:rPr>
          <w:color w:val="292D24"/>
          <w:sz w:val="28"/>
          <w:szCs w:val="28"/>
        </w:rPr>
        <w:t xml:space="preserve">. </w:t>
      </w:r>
      <w:r w:rsidR="007116D0" w:rsidRPr="007116D0">
        <w:rPr>
          <w:color w:val="292D24"/>
          <w:sz w:val="28"/>
          <w:szCs w:val="28"/>
        </w:rPr>
        <w:t xml:space="preserve">Критериями отбора </w:t>
      </w:r>
      <w:r w:rsidR="001E7733">
        <w:rPr>
          <w:color w:val="292D24"/>
          <w:sz w:val="28"/>
          <w:szCs w:val="28"/>
        </w:rPr>
        <w:t>юридических лиц</w:t>
      </w:r>
      <w:r w:rsidR="007116D0" w:rsidRPr="007116D0">
        <w:rPr>
          <w:color w:val="292D24"/>
          <w:sz w:val="28"/>
          <w:szCs w:val="28"/>
        </w:rPr>
        <w:t>, имеющих право на получение субсидий (далее - отбор), являются: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>1)</w:t>
      </w:r>
      <w:r w:rsidR="009D0A98" w:rsidRPr="009D0A98">
        <w:t xml:space="preserve"> </w:t>
      </w:r>
      <w:r w:rsidR="009D0A98" w:rsidRPr="009D0A98">
        <w:rPr>
          <w:color w:val="292D24"/>
          <w:sz w:val="28"/>
          <w:szCs w:val="28"/>
        </w:rPr>
        <w:t>осуществл</w:t>
      </w:r>
      <w:r w:rsidR="009D0A98">
        <w:rPr>
          <w:color w:val="292D24"/>
          <w:sz w:val="28"/>
          <w:szCs w:val="28"/>
        </w:rPr>
        <w:t>ение</w:t>
      </w:r>
      <w:r w:rsidR="009D0A98" w:rsidRPr="009D0A98">
        <w:rPr>
          <w:color w:val="292D24"/>
          <w:sz w:val="28"/>
          <w:szCs w:val="28"/>
        </w:rPr>
        <w:t xml:space="preserve"> регулируем</w:t>
      </w:r>
      <w:r w:rsidR="009D0A98">
        <w:rPr>
          <w:color w:val="292D24"/>
          <w:sz w:val="28"/>
          <w:szCs w:val="28"/>
        </w:rPr>
        <w:t>ой</w:t>
      </w:r>
      <w:r w:rsidR="009D0A98" w:rsidRPr="009D0A98">
        <w:rPr>
          <w:color w:val="292D24"/>
          <w:sz w:val="28"/>
          <w:szCs w:val="28"/>
        </w:rPr>
        <w:t xml:space="preserve"> деятельност</w:t>
      </w:r>
      <w:r w:rsidR="009D0A98">
        <w:rPr>
          <w:color w:val="292D24"/>
          <w:sz w:val="28"/>
          <w:szCs w:val="28"/>
        </w:rPr>
        <w:t>и</w:t>
      </w:r>
      <w:r w:rsidR="009D0A98" w:rsidRPr="009D0A98">
        <w:rPr>
          <w:color w:val="292D24"/>
          <w:sz w:val="28"/>
          <w:szCs w:val="28"/>
        </w:rPr>
        <w:t xml:space="preserve"> в сфере теплоснабжения на территории Черлакского муниципального района</w:t>
      </w:r>
      <w:r w:rsidRPr="007116D0">
        <w:rPr>
          <w:color w:val="292D24"/>
          <w:sz w:val="28"/>
          <w:szCs w:val="28"/>
        </w:rPr>
        <w:t>;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 xml:space="preserve">2) </w:t>
      </w:r>
      <w:r w:rsidR="009D0A98" w:rsidRPr="009D0A98">
        <w:rPr>
          <w:color w:val="292D24"/>
          <w:sz w:val="28"/>
          <w:szCs w:val="28"/>
        </w:rPr>
        <w:t xml:space="preserve">наличие затрат, указанных в пункте </w:t>
      </w:r>
      <w:r w:rsidR="001E7733">
        <w:rPr>
          <w:color w:val="292D24"/>
          <w:sz w:val="28"/>
          <w:szCs w:val="28"/>
        </w:rPr>
        <w:t>2</w:t>
      </w:r>
      <w:r w:rsidR="009D0A98" w:rsidRPr="009D0A98">
        <w:rPr>
          <w:color w:val="292D24"/>
          <w:sz w:val="28"/>
          <w:szCs w:val="28"/>
        </w:rPr>
        <w:t xml:space="preserve"> настоящего Порядка</w:t>
      </w:r>
      <w:r w:rsidRPr="007116D0">
        <w:rPr>
          <w:color w:val="292D24"/>
          <w:sz w:val="28"/>
          <w:szCs w:val="28"/>
        </w:rPr>
        <w:t>;</w:t>
      </w:r>
    </w:p>
    <w:p w:rsidR="007116D0" w:rsidRDefault="007116D0" w:rsidP="007116D0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 xml:space="preserve">3) соответствие требованиям, </w:t>
      </w:r>
      <w:r w:rsidRPr="00FA7E14">
        <w:rPr>
          <w:sz w:val="28"/>
          <w:szCs w:val="28"/>
        </w:rPr>
        <w:t xml:space="preserve">установленным пунктом </w:t>
      </w:r>
      <w:r w:rsidR="001E7733">
        <w:rPr>
          <w:sz w:val="28"/>
          <w:szCs w:val="28"/>
        </w:rPr>
        <w:t>9</w:t>
      </w:r>
      <w:r w:rsidRPr="00FA7E14">
        <w:rPr>
          <w:sz w:val="28"/>
          <w:szCs w:val="28"/>
        </w:rPr>
        <w:t xml:space="preserve"> </w:t>
      </w:r>
      <w:r w:rsidRPr="007116D0">
        <w:rPr>
          <w:color w:val="292D24"/>
          <w:sz w:val="28"/>
          <w:szCs w:val="28"/>
        </w:rPr>
        <w:t>настоящего Порядка.</w:t>
      </w:r>
    </w:p>
    <w:p w:rsidR="009920BB" w:rsidRDefault="001E7733" w:rsidP="002F242C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5</w:t>
      </w:r>
      <w:r w:rsidR="00CF5D65">
        <w:rPr>
          <w:color w:val="292D24"/>
          <w:sz w:val="28"/>
          <w:szCs w:val="28"/>
        </w:rPr>
        <w:t xml:space="preserve">. </w:t>
      </w:r>
      <w:r w:rsidR="006854F6">
        <w:rPr>
          <w:color w:val="292D24"/>
          <w:sz w:val="28"/>
          <w:szCs w:val="28"/>
        </w:rPr>
        <w:t>Способ проведения о</w:t>
      </w:r>
      <w:r w:rsidR="00455997" w:rsidRPr="00455997">
        <w:rPr>
          <w:color w:val="292D24"/>
          <w:sz w:val="28"/>
          <w:szCs w:val="28"/>
        </w:rPr>
        <w:t>тбор</w:t>
      </w:r>
      <w:r w:rsidR="006854F6">
        <w:rPr>
          <w:color w:val="292D24"/>
          <w:sz w:val="28"/>
          <w:szCs w:val="28"/>
        </w:rPr>
        <w:t>а</w:t>
      </w:r>
      <w:r w:rsidR="00455997" w:rsidRPr="00455997">
        <w:rPr>
          <w:color w:val="292D24"/>
          <w:sz w:val="28"/>
          <w:szCs w:val="28"/>
        </w:rPr>
        <w:t xml:space="preserve"> получателей субсидии (далее - отбор) </w:t>
      </w:r>
      <w:r w:rsidR="006854F6">
        <w:rPr>
          <w:color w:val="292D24"/>
          <w:sz w:val="28"/>
          <w:szCs w:val="28"/>
        </w:rPr>
        <w:t xml:space="preserve">– запрос предложений (заявок) в соответствии с пунктом </w:t>
      </w:r>
      <w:r>
        <w:rPr>
          <w:color w:val="292D24"/>
          <w:sz w:val="28"/>
          <w:szCs w:val="28"/>
        </w:rPr>
        <w:t>7</w:t>
      </w:r>
      <w:r w:rsidR="006854F6">
        <w:rPr>
          <w:color w:val="292D24"/>
          <w:sz w:val="28"/>
          <w:szCs w:val="28"/>
        </w:rPr>
        <w:t xml:space="preserve"> настоящего Порядка</w:t>
      </w:r>
      <w:r w:rsidR="00455997" w:rsidRPr="00455997">
        <w:rPr>
          <w:color w:val="292D24"/>
          <w:sz w:val="28"/>
          <w:szCs w:val="28"/>
        </w:rPr>
        <w:t>.</w:t>
      </w:r>
    </w:p>
    <w:p w:rsidR="009920BB" w:rsidRDefault="001E7733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rStyle w:val="a4"/>
          <w:b w:val="0"/>
          <w:color w:val="292D24"/>
          <w:sz w:val="28"/>
          <w:szCs w:val="28"/>
        </w:rPr>
      </w:pPr>
      <w:r>
        <w:rPr>
          <w:rStyle w:val="a4"/>
          <w:b w:val="0"/>
          <w:color w:val="292D24"/>
          <w:sz w:val="28"/>
          <w:szCs w:val="28"/>
        </w:rPr>
        <w:t>6</w:t>
      </w:r>
      <w:r w:rsidR="002F242C" w:rsidRPr="002F242C">
        <w:rPr>
          <w:rStyle w:val="a4"/>
          <w:b w:val="0"/>
          <w:color w:val="292D24"/>
          <w:sz w:val="28"/>
          <w:szCs w:val="28"/>
        </w:rPr>
        <w:t xml:space="preserve">. </w:t>
      </w:r>
      <w:r w:rsidR="009F5C71" w:rsidRPr="009F5C71">
        <w:rPr>
          <w:rStyle w:val="a4"/>
          <w:b w:val="0"/>
          <w:color w:val="292D24"/>
          <w:sz w:val="28"/>
          <w:szCs w:val="28"/>
        </w:rPr>
        <w:t>Информация о субсидии, предоставляемой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</w:t>
      </w:r>
      <w:r w:rsidR="00F758AA" w:rsidRPr="00F758AA">
        <w:rPr>
          <w:rStyle w:val="a4"/>
          <w:b w:val="0"/>
          <w:color w:val="292D24"/>
          <w:sz w:val="28"/>
          <w:szCs w:val="28"/>
        </w:rPr>
        <w:t>.</w:t>
      </w:r>
    </w:p>
    <w:p w:rsidR="002F242C" w:rsidRPr="002F242C" w:rsidRDefault="002F242C" w:rsidP="00052FE2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rStyle w:val="a4"/>
          <w:color w:val="292D24"/>
          <w:sz w:val="28"/>
          <w:szCs w:val="28"/>
        </w:rPr>
      </w:pP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ind w:firstLine="851"/>
        <w:jc w:val="center"/>
        <w:rPr>
          <w:rStyle w:val="a4"/>
          <w:color w:val="292D24"/>
          <w:sz w:val="28"/>
          <w:szCs w:val="28"/>
        </w:rPr>
      </w:pPr>
      <w:r w:rsidRPr="002F242C">
        <w:rPr>
          <w:rStyle w:val="a4"/>
          <w:color w:val="292D24"/>
          <w:sz w:val="28"/>
          <w:szCs w:val="28"/>
          <w:lang w:val="en-US"/>
        </w:rPr>
        <w:t>II</w:t>
      </w:r>
      <w:r w:rsidRPr="002F242C">
        <w:rPr>
          <w:rStyle w:val="a4"/>
          <w:color w:val="292D24"/>
          <w:sz w:val="28"/>
          <w:szCs w:val="28"/>
        </w:rPr>
        <w:t xml:space="preserve">. Порядок проведения </w:t>
      </w:r>
      <w:r w:rsidR="008D7FA6">
        <w:rPr>
          <w:rStyle w:val="a4"/>
          <w:color w:val="292D24"/>
          <w:sz w:val="28"/>
          <w:szCs w:val="28"/>
        </w:rPr>
        <w:t>отбора получателей субсидий для предоставления субсидий</w:t>
      </w: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ind w:firstLine="851"/>
        <w:jc w:val="center"/>
        <w:rPr>
          <w:rStyle w:val="a4"/>
          <w:color w:val="292D24"/>
          <w:sz w:val="28"/>
          <w:szCs w:val="28"/>
        </w:rPr>
      </w:pPr>
    </w:p>
    <w:p w:rsidR="006B3A4F" w:rsidRDefault="001E7733" w:rsidP="006B3A4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7</w:t>
      </w:r>
      <w:r w:rsidR="008D7FA6">
        <w:rPr>
          <w:color w:val="292D24"/>
          <w:sz w:val="28"/>
          <w:szCs w:val="28"/>
        </w:rPr>
        <w:t xml:space="preserve">. </w:t>
      </w:r>
      <w:r w:rsidR="006854F6" w:rsidRPr="006B3A4F">
        <w:rPr>
          <w:color w:val="292D24"/>
          <w:sz w:val="28"/>
          <w:szCs w:val="28"/>
        </w:rPr>
        <w:t xml:space="preserve">Решение об объявлении </w:t>
      </w:r>
      <w:r w:rsidR="006854F6">
        <w:rPr>
          <w:color w:val="292D24"/>
          <w:sz w:val="28"/>
          <w:szCs w:val="28"/>
        </w:rPr>
        <w:t>отбора</w:t>
      </w:r>
      <w:r w:rsidR="006854F6" w:rsidRPr="006B3A4F">
        <w:rPr>
          <w:color w:val="292D24"/>
          <w:sz w:val="28"/>
          <w:szCs w:val="28"/>
        </w:rPr>
        <w:t xml:space="preserve"> принимается распоряжением Администрации</w:t>
      </w:r>
      <w:r w:rsidR="006854F6">
        <w:rPr>
          <w:color w:val="292D24"/>
          <w:sz w:val="28"/>
          <w:szCs w:val="28"/>
        </w:rPr>
        <w:t xml:space="preserve">. </w:t>
      </w:r>
      <w:r w:rsidR="006B3A4F">
        <w:rPr>
          <w:color w:val="292D24"/>
          <w:sz w:val="28"/>
          <w:szCs w:val="28"/>
        </w:rPr>
        <w:t xml:space="preserve">Отбор </w:t>
      </w:r>
      <w:r w:rsidR="006854F6">
        <w:rPr>
          <w:color w:val="292D24"/>
          <w:sz w:val="28"/>
          <w:szCs w:val="28"/>
        </w:rPr>
        <w:t xml:space="preserve">проводится Администрацией </w:t>
      </w:r>
      <w:r w:rsidR="00F86BCB">
        <w:rPr>
          <w:color w:val="292D24"/>
          <w:sz w:val="28"/>
          <w:szCs w:val="28"/>
        </w:rPr>
        <w:t xml:space="preserve">способом </w:t>
      </w:r>
      <w:r w:rsidR="006B3A4F">
        <w:rPr>
          <w:color w:val="292D24"/>
          <w:sz w:val="28"/>
          <w:szCs w:val="28"/>
        </w:rPr>
        <w:t xml:space="preserve"> </w:t>
      </w:r>
      <w:r w:rsidR="008B08F9">
        <w:rPr>
          <w:color w:val="292D24"/>
          <w:sz w:val="28"/>
          <w:szCs w:val="28"/>
        </w:rPr>
        <w:t>запроса предложений</w:t>
      </w:r>
      <w:r w:rsidR="006854F6">
        <w:rPr>
          <w:color w:val="292D24"/>
          <w:sz w:val="28"/>
          <w:szCs w:val="28"/>
        </w:rPr>
        <w:t xml:space="preserve"> </w:t>
      </w:r>
      <w:r w:rsidR="006854F6" w:rsidRPr="006854F6">
        <w:rPr>
          <w:color w:val="292D24"/>
          <w:sz w:val="28"/>
          <w:szCs w:val="28"/>
        </w:rPr>
        <w:t>на основании предложений (заявок), направленных участниками отбора для участия в отборе</w:t>
      </w:r>
      <w:r w:rsidR="006854F6">
        <w:rPr>
          <w:color w:val="292D24"/>
          <w:sz w:val="28"/>
          <w:szCs w:val="28"/>
        </w:rPr>
        <w:t xml:space="preserve"> (далее – заявка)</w:t>
      </w:r>
      <w:r w:rsidR="006854F6" w:rsidRPr="006854F6">
        <w:rPr>
          <w:color w:val="292D24"/>
          <w:sz w:val="28"/>
          <w:szCs w:val="28"/>
        </w:rPr>
        <w:t xml:space="preserve">, исходя из соответствия участника отбора критерию отбора и очередности поступления (заявок) </w:t>
      </w:r>
      <w:r w:rsidR="006854F6">
        <w:rPr>
          <w:color w:val="292D24"/>
          <w:sz w:val="28"/>
          <w:szCs w:val="28"/>
        </w:rPr>
        <w:t>в Администрацию</w:t>
      </w:r>
      <w:r w:rsidR="006B3A4F">
        <w:rPr>
          <w:color w:val="292D24"/>
          <w:sz w:val="28"/>
          <w:szCs w:val="28"/>
        </w:rPr>
        <w:t xml:space="preserve">. </w:t>
      </w:r>
    </w:p>
    <w:p w:rsidR="006B3A4F" w:rsidRPr="006B3A4F" w:rsidRDefault="001E7733" w:rsidP="006B3A4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8</w:t>
      </w:r>
      <w:r w:rsidR="006B3A4F">
        <w:rPr>
          <w:color w:val="292D24"/>
          <w:sz w:val="28"/>
          <w:szCs w:val="28"/>
        </w:rPr>
        <w:t xml:space="preserve">. </w:t>
      </w:r>
      <w:r w:rsidR="008B08F9" w:rsidRPr="008B08F9">
        <w:rPr>
          <w:color w:val="292D24"/>
          <w:sz w:val="28"/>
          <w:szCs w:val="28"/>
        </w:rPr>
        <w:t>Объявление о проведении отбора</w:t>
      </w:r>
      <w:r w:rsidR="004731E2">
        <w:rPr>
          <w:color w:val="292D24"/>
          <w:sz w:val="28"/>
          <w:szCs w:val="28"/>
        </w:rPr>
        <w:t xml:space="preserve"> (далее – объявление) </w:t>
      </w:r>
      <w:r w:rsidR="008E2276">
        <w:rPr>
          <w:color w:val="292D24"/>
          <w:sz w:val="28"/>
          <w:szCs w:val="28"/>
        </w:rPr>
        <w:t xml:space="preserve">размещается Администрацией </w:t>
      </w:r>
      <w:r w:rsidR="008B08F9" w:rsidRPr="008B08F9">
        <w:rPr>
          <w:color w:val="292D24"/>
          <w:sz w:val="28"/>
          <w:szCs w:val="28"/>
        </w:rPr>
        <w:t xml:space="preserve">размещается на Едином портале, а также на </w:t>
      </w:r>
      <w:r w:rsidR="008E2276">
        <w:rPr>
          <w:color w:val="292D24"/>
          <w:sz w:val="28"/>
          <w:szCs w:val="28"/>
        </w:rPr>
        <w:t xml:space="preserve">официальном </w:t>
      </w:r>
      <w:r w:rsidR="008B08F9" w:rsidRPr="008B08F9">
        <w:rPr>
          <w:color w:val="292D24"/>
          <w:sz w:val="28"/>
          <w:szCs w:val="28"/>
        </w:rPr>
        <w:t xml:space="preserve">сайте Администрации в информационно-телекоммуникационной сети "Интернет" по адресу: </w:t>
      </w:r>
      <w:r w:rsidR="008560AD" w:rsidRPr="008560AD">
        <w:rPr>
          <w:sz w:val="28"/>
          <w:szCs w:val="28"/>
        </w:rPr>
        <w:t>https://cherlakskij-r52.gosweb.gosuslugi.ru/deyatelnost/napravleniya-deyatelnosti/zhkh/otbory/</w:t>
      </w:r>
      <w:r w:rsidR="008A091F" w:rsidRPr="008560AD">
        <w:rPr>
          <w:sz w:val="28"/>
          <w:szCs w:val="28"/>
        </w:rPr>
        <w:t xml:space="preserve"> </w:t>
      </w:r>
      <w:r w:rsidR="008B08F9" w:rsidRPr="008A091F">
        <w:rPr>
          <w:sz w:val="28"/>
          <w:szCs w:val="28"/>
        </w:rPr>
        <w:t>(</w:t>
      </w:r>
      <w:r w:rsidR="008B08F9" w:rsidRPr="008B08F9">
        <w:rPr>
          <w:color w:val="292D24"/>
          <w:sz w:val="28"/>
          <w:szCs w:val="28"/>
        </w:rPr>
        <w:t>далее – сайт Администрации)</w:t>
      </w:r>
      <w:r w:rsidR="008E2276">
        <w:rPr>
          <w:color w:val="292D24"/>
          <w:sz w:val="28"/>
          <w:szCs w:val="28"/>
        </w:rPr>
        <w:t xml:space="preserve"> </w:t>
      </w:r>
      <w:r w:rsidR="004731E2" w:rsidRPr="00D53EC9">
        <w:rPr>
          <w:color w:val="292D24"/>
          <w:sz w:val="28"/>
          <w:szCs w:val="28"/>
        </w:rPr>
        <w:t>в течение 5 рабочих дней с даты принятия решения о проведении отбора</w:t>
      </w:r>
      <w:r w:rsidR="008B08F9" w:rsidRPr="008B08F9">
        <w:rPr>
          <w:color w:val="292D24"/>
          <w:sz w:val="28"/>
          <w:szCs w:val="28"/>
        </w:rPr>
        <w:t>.</w:t>
      </w:r>
    </w:p>
    <w:p w:rsidR="00046A54" w:rsidRPr="00D818FE" w:rsidRDefault="00046A54" w:rsidP="00046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FE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1)</w:t>
      </w:r>
      <w:r w:rsidRPr="008A091F">
        <w:rPr>
          <w:rFonts w:ascii="Times New Roman" w:hAnsi="Times New Roman" w:cs="Times New Roman"/>
          <w:sz w:val="28"/>
          <w:szCs w:val="28"/>
        </w:rPr>
        <w:tab/>
        <w:t xml:space="preserve">сроки проведения отбора, 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2) дата начала подачи и окончания приема заявок участников отбора, </w:t>
      </w:r>
      <w:r w:rsidRPr="008A091F">
        <w:rPr>
          <w:rFonts w:ascii="Times New Roman" w:hAnsi="Times New Roman" w:cs="Times New Roman"/>
          <w:sz w:val="28"/>
          <w:szCs w:val="28"/>
        </w:rPr>
        <w:lastRenderedPageBreak/>
        <w:t>при этом дата окончания приема заявок не может быть ранее: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- 10-го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критериям отбора;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- 5-го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критериям отбора;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3) наименование, место нахождения, почтовый адрес, адрес электронной почты Администрации; 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4) результат (результаты) предоставления субсидии, а также характеристику (характеристики) результата в соответствии с пунктом 27 настоящего Порядка;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5) указатели страниц официального сайта Администрации; 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6) требования к участникам отбора, установленные пунктом 10 настоящего Порядка, и к перечню документов, представляемых участниками отбора для подтверждения соответствия указанным требованиям в соответствии с подпунктом 11.2 настоящего Порядка;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7) критерии отбора, установленные пунктом 5 настоящего Порядка, 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8) порядок подачи участниками отбора заявок и требования, предъявляемые к форме и содержанию заявок, в соответствии с подпунктом 11.1 настоящего Порядка;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9)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10) правила рассмотрения и оценки заявок в соответствии с настоящим Порядком;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11) порядок возврата заявок на доработку;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12) порядок отклонения заявок, а также информацию об основаниях их отклонения;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предоставляемый победителю отбора, а также предельное количество победителей отбора;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15) срок, в течение которого победитель отбора должен подписать соглашение о предоставлении субсидии (далее - соглашение);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16) условия признания победителя отбора уклонившимся от заключения соглашения;</w:t>
      </w:r>
    </w:p>
    <w:p w:rsidR="00046A54" w:rsidRPr="00D818FE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17) сроки размещения протокола подведения итогов отбора (документа об итогах проведения отбора) на Едином портале, а также на сайте Администрации, которые не могут быть позднее 14-го календарного дня, следующего за днем определения победителя отбора (с соблюдением сроков, установленных федеральным законодательством).</w:t>
      </w:r>
    </w:p>
    <w:p w:rsidR="0045251C" w:rsidRPr="00D818FE" w:rsidRDefault="001E7733" w:rsidP="00452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251C" w:rsidRPr="00D818FE">
        <w:rPr>
          <w:rFonts w:ascii="Times New Roman" w:hAnsi="Times New Roman" w:cs="Times New Roman"/>
          <w:sz w:val="28"/>
          <w:szCs w:val="28"/>
        </w:rPr>
        <w:t>. Участник отбор долж</w:t>
      </w:r>
      <w:r w:rsidR="008A091F">
        <w:rPr>
          <w:rFonts w:ascii="Times New Roman" w:hAnsi="Times New Roman" w:cs="Times New Roman"/>
          <w:sz w:val="28"/>
          <w:szCs w:val="28"/>
        </w:rPr>
        <w:t>ен</w:t>
      </w:r>
      <w:r w:rsidR="0045251C" w:rsidRPr="00D818FE">
        <w:rPr>
          <w:rFonts w:ascii="Times New Roman" w:hAnsi="Times New Roman" w:cs="Times New Roman"/>
          <w:sz w:val="28"/>
          <w:szCs w:val="28"/>
        </w:rPr>
        <w:t xml:space="preserve"> соответствовать на перв</w:t>
      </w:r>
      <w:r w:rsidR="0045251C">
        <w:rPr>
          <w:rFonts w:ascii="Times New Roman" w:hAnsi="Times New Roman" w:cs="Times New Roman"/>
          <w:sz w:val="28"/>
          <w:szCs w:val="28"/>
        </w:rPr>
        <w:t xml:space="preserve">ое число месяца,  в </w:t>
      </w:r>
      <w:r w:rsidR="0045251C">
        <w:rPr>
          <w:rFonts w:ascii="Times New Roman" w:hAnsi="Times New Roman" w:cs="Times New Roman"/>
          <w:sz w:val="28"/>
          <w:szCs w:val="28"/>
        </w:rPr>
        <w:lastRenderedPageBreak/>
        <w:t xml:space="preserve">котором </w:t>
      </w:r>
      <w:r w:rsidR="006C408D">
        <w:rPr>
          <w:rFonts w:ascii="Times New Roman" w:hAnsi="Times New Roman" w:cs="Times New Roman"/>
          <w:sz w:val="28"/>
          <w:szCs w:val="28"/>
        </w:rPr>
        <w:t>направляется в Администрацию заявка</w:t>
      </w:r>
      <w:r w:rsidR="0045251C" w:rsidRPr="00D818FE">
        <w:rPr>
          <w:rFonts w:ascii="Times New Roman" w:hAnsi="Times New Roman" w:cs="Times New Roman"/>
          <w:sz w:val="28"/>
          <w:szCs w:val="28"/>
        </w:rPr>
        <w:t>, следующим требованиям: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4) 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5)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A091F" w:rsidRPr="008A091F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6) отсутствуют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45251C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7)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8A091F" w:rsidRPr="00D818FE" w:rsidRDefault="008A091F" w:rsidP="008A0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Администрация проводит проверку участника отбора на соответствие требованиям, указанным в настоящем пункте в порядке и сроки, установленные пунктом </w:t>
      </w:r>
      <w:r w:rsidR="002A5938">
        <w:rPr>
          <w:rFonts w:ascii="Times New Roman" w:hAnsi="Times New Roman" w:cs="Times New Roman"/>
          <w:sz w:val="28"/>
          <w:szCs w:val="28"/>
        </w:rPr>
        <w:t>13</w:t>
      </w:r>
      <w:r w:rsidRPr="008A09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A091F" w:rsidRDefault="001061E2" w:rsidP="00106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1E2">
        <w:rPr>
          <w:rFonts w:ascii="Times New Roman" w:hAnsi="Times New Roman" w:cs="Times New Roman"/>
          <w:sz w:val="28"/>
          <w:szCs w:val="28"/>
        </w:rPr>
        <w:t>1</w:t>
      </w:r>
      <w:r w:rsidR="008560AD">
        <w:rPr>
          <w:rFonts w:ascii="Times New Roman" w:hAnsi="Times New Roman" w:cs="Times New Roman"/>
          <w:sz w:val="28"/>
          <w:szCs w:val="28"/>
        </w:rPr>
        <w:t>0</w:t>
      </w:r>
      <w:r w:rsidRPr="001061E2">
        <w:rPr>
          <w:rFonts w:ascii="Times New Roman" w:hAnsi="Times New Roman" w:cs="Times New Roman"/>
          <w:sz w:val="28"/>
          <w:szCs w:val="28"/>
        </w:rPr>
        <w:t xml:space="preserve">. В целях участия в отборе 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1061E2">
        <w:rPr>
          <w:rFonts w:ascii="Times New Roman" w:hAnsi="Times New Roman" w:cs="Times New Roman"/>
          <w:sz w:val="28"/>
          <w:szCs w:val="28"/>
        </w:rPr>
        <w:t xml:space="preserve"> в сроки, установленные в </w:t>
      </w:r>
      <w:r w:rsidRPr="001061E2">
        <w:rPr>
          <w:rFonts w:ascii="Times New Roman" w:hAnsi="Times New Roman" w:cs="Times New Roman"/>
          <w:sz w:val="28"/>
          <w:szCs w:val="28"/>
        </w:rPr>
        <w:lastRenderedPageBreak/>
        <w:t>объявлении, представляют в Администрацию</w:t>
      </w:r>
      <w:r w:rsidR="008A091F">
        <w:rPr>
          <w:rFonts w:ascii="Times New Roman" w:hAnsi="Times New Roman" w:cs="Times New Roman"/>
          <w:sz w:val="28"/>
          <w:szCs w:val="28"/>
        </w:rPr>
        <w:t>:</w:t>
      </w:r>
    </w:p>
    <w:p w:rsidR="001061E2" w:rsidRPr="001061E2" w:rsidRDefault="008A091F" w:rsidP="00106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4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 З</w:t>
      </w:r>
      <w:r w:rsidR="001061E2" w:rsidRPr="001061E2">
        <w:rPr>
          <w:rFonts w:ascii="Times New Roman" w:hAnsi="Times New Roman" w:cs="Times New Roman"/>
          <w:sz w:val="28"/>
          <w:szCs w:val="28"/>
        </w:rPr>
        <w:t>аявку, в состав которой входят следующие документы</w:t>
      </w:r>
      <w:r w:rsidR="00C75664">
        <w:rPr>
          <w:rFonts w:ascii="Times New Roman" w:hAnsi="Times New Roman" w:cs="Times New Roman"/>
          <w:sz w:val="28"/>
          <w:szCs w:val="28"/>
        </w:rPr>
        <w:t xml:space="preserve">, подписанные руководителем </w:t>
      </w:r>
      <w:r w:rsidR="00305E69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C75664">
        <w:rPr>
          <w:rFonts w:ascii="Times New Roman" w:hAnsi="Times New Roman" w:cs="Times New Roman"/>
          <w:sz w:val="28"/>
          <w:szCs w:val="28"/>
        </w:rPr>
        <w:t xml:space="preserve"> и заверенные печатью </w:t>
      </w:r>
      <w:r w:rsidR="00305E69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1061E2" w:rsidRPr="001061E2">
        <w:rPr>
          <w:rFonts w:ascii="Times New Roman" w:hAnsi="Times New Roman" w:cs="Times New Roman"/>
          <w:sz w:val="28"/>
          <w:szCs w:val="28"/>
        </w:rPr>
        <w:t>:</w:t>
      </w:r>
    </w:p>
    <w:p w:rsidR="001061E2" w:rsidRPr="001061E2" w:rsidRDefault="001061E2" w:rsidP="00106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1E2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субсидии по форме, согласно приложения № 1 к настоящему Порядку, содержащее информацию о необходимом объеме средств, предоставляемом за счет субсидии, а также согласие на публикацию (размещение) в информационно-телекоммуникационной сети "Интернет" информации </w:t>
      </w:r>
      <w:r w:rsidR="00FA7E14">
        <w:rPr>
          <w:rFonts w:ascii="Times New Roman" w:hAnsi="Times New Roman" w:cs="Times New Roman"/>
          <w:sz w:val="28"/>
          <w:szCs w:val="28"/>
        </w:rPr>
        <w:t xml:space="preserve">об </w:t>
      </w:r>
      <w:r w:rsidR="00D92B08">
        <w:rPr>
          <w:rFonts w:ascii="Times New Roman" w:hAnsi="Times New Roman" w:cs="Times New Roman"/>
          <w:sz w:val="28"/>
          <w:szCs w:val="28"/>
        </w:rPr>
        <w:t>участнике отбора</w:t>
      </w:r>
      <w:r w:rsidRPr="001061E2">
        <w:rPr>
          <w:rFonts w:ascii="Times New Roman" w:hAnsi="Times New Roman" w:cs="Times New Roman"/>
          <w:sz w:val="28"/>
          <w:szCs w:val="28"/>
        </w:rPr>
        <w:t xml:space="preserve">, заявке, иной информации </w:t>
      </w:r>
      <w:r w:rsidR="00A03741" w:rsidRPr="00A03741">
        <w:rPr>
          <w:rFonts w:ascii="Times New Roman" w:hAnsi="Times New Roman" w:cs="Times New Roman"/>
          <w:sz w:val="28"/>
          <w:szCs w:val="28"/>
        </w:rPr>
        <w:t xml:space="preserve">об </w:t>
      </w:r>
      <w:r w:rsidR="00D92B08">
        <w:rPr>
          <w:rFonts w:ascii="Times New Roman" w:hAnsi="Times New Roman" w:cs="Times New Roman"/>
          <w:sz w:val="28"/>
          <w:szCs w:val="28"/>
        </w:rPr>
        <w:t>участнике отбора</w:t>
      </w:r>
      <w:r w:rsidRPr="001061E2">
        <w:rPr>
          <w:rFonts w:ascii="Times New Roman" w:hAnsi="Times New Roman" w:cs="Times New Roman"/>
          <w:sz w:val="28"/>
          <w:szCs w:val="28"/>
        </w:rPr>
        <w:t>, связанной с соответствующим отбором;</w:t>
      </w:r>
    </w:p>
    <w:p w:rsidR="001061E2" w:rsidRPr="002077D4" w:rsidRDefault="001061E2" w:rsidP="00106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7D4">
        <w:rPr>
          <w:rFonts w:ascii="Times New Roman" w:hAnsi="Times New Roman" w:cs="Times New Roman"/>
          <w:sz w:val="28"/>
          <w:szCs w:val="28"/>
        </w:rPr>
        <w:t xml:space="preserve">2) </w:t>
      </w:r>
      <w:r w:rsidR="002077D4" w:rsidRPr="002077D4">
        <w:rPr>
          <w:rFonts w:ascii="Times New Roman" w:hAnsi="Times New Roman" w:cs="Times New Roman"/>
          <w:sz w:val="28"/>
          <w:szCs w:val="28"/>
        </w:rPr>
        <w:t>сведения об участнике отбора согласно приложению № 2 к Порядку</w:t>
      </w:r>
      <w:r w:rsidRPr="002077D4">
        <w:rPr>
          <w:rFonts w:ascii="Times New Roman" w:hAnsi="Times New Roman" w:cs="Times New Roman"/>
          <w:sz w:val="28"/>
          <w:szCs w:val="28"/>
        </w:rPr>
        <w:t>;</w:t>
      </w:r>
    </w:p>
    <w:p w:rsidR="002077D4" w:rsidRPr="002077D4" w:rsidRDefault="002077D4" w:rsidP="00207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0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руководителем </w:t>
      </w: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документов;</w:t>
      </w:r>
    </w:p>
    <w:p w:rsidR="002077D4" w:rsidRPr="002077D4" w:rsidRDefault="002077D4" w:rsidP="00207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документ, подтверждающий полномочия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с заявлением обращается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077D4" w:rsidRPr="002077D4" w:rsidRDefault="009D4559" w:rsidP="0020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справка о наличии и реквизитах расчетного счета, открытого </w:t>
      </w:r>
      <w:r w:rsidR="00450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отбора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Центрального банка Российской Федерации или кредитной организации;</w:t>
      </w:r>
    </w:p>
    <w:p w:rsidR="00D92B08" w:rsidRDefault="009D4559" w:rsidP="0020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 </w:t>
      </w:r>
      <w:r w:rsidR="0030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дополнительных затрат, связанных с увеличением стоимости приобретения топлива относительно стоимости топлива, предусмотренной в тарифах, утвержденных Региональной энергетической комиссией Омской области 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форме согласно приложению </w:t>
      </w:r>
      <w:r w:rsidR="0050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 к Порядку</w:t>
      </w:r>
      <w:r w:rsidR="00D92B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7D4" w:rsidRDefault="00D92B08" w:rsidP="0020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копии документов, подтверждающих фактические затраты участника отбора</w:t>
      </w:r>
      <w:r w:rsidR="002077D4"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9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Документы для проведения проверки соответствия требованиям, указанным в пункте 10 настоящего Порядка: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справка, подтверждающая,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справка, подтверждающую,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справка, подтверждающая,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</w:t>
      </w: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справка, подтверждающую, что участник отбора 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справка, подтверждающая, что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справка, подтверждающая, что у участника отбора отсутствуют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справка, подтверждающая, что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9D4559" w:rsidRPr="009D4559" w:rsidRDefault="009D4559" w:rsidP="009D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должны быть заверены подписью руководителя участника отбора (уполномоченного представителя), а также печатью.</w:t>
      </w:r>
    </w:p>
    <w:p w:rsidR="006B3A4F" w:rsidRDefault="004A6B7E" w:rsidP="003B1D92">
      <w:pPr>
        <w:pStyle w:val="a3"/>
        <w:shd w:val="clear" w:color="auto" w:fill="F8FAFB"/>
        <w:spacing w:before="0" w:beforeAutospacing="0" w:after="0" w:afterAutospacing="0"/>
        <w:ind w:firstLine="709"/>
        <w:jc w:val="both"/>
        <w:rPr>
          <w:color w:val="292D24"/>
          <w:sz w:val="28"/>
          <w:szCs w:val="28"/>
        </w:rPr>
      </w:pPr>
      <w:r w:rsidRPr="004A6B7E">
        <w:rPr>
          <w:color w:val="292D24"/>
          <w:sz w:val="28"/>
          <w:szCs w:val="28"/>
        </w:rPr>
        <w:t>1</w:t>
      </w:r>
      <w:r w:rsidR="002A5938">
        <w:rPr>
          <w:color w:val="292D24"/>
          <w:sz w:val="28"/>
          <w:szCs w:val="28"/>
        </w:rPr>
        <w:t>1</w:t>
      </w:r>
      <w:r w:rsidRPr="004A6B7E">
        <w:rPr>
          <w:color w:val="292D24"/>
          <w:sz w:val="28"/>
          <w:szCs w:val="28"/>
        </w:rPr>
        <w:t xml:space="preserve">. </w:t>
      </w:r>
      <w:r w:rsidR="009D4559" w:rsidRPr="009D4559">
        <w:rPr>
          <w:color w:val="292D24"/>
          <w:sz w:val="28"/>
          <w:szCs w:val="28"/>
        </w:rPr>
        <w:t>Каждый участник отбора имеет право подать не более 1 заявки. Заявка предоставляется участником отбора в сроки, которые указаны в объявлении в Комитет экономического развития администрации Черлакского муниципального района (далее - Комитет). Заявка регистрируется Комитетом в день ее представления с указанием номера, даты и времени регистрации, наименования участника отбора.</w:t>
      </w:r>
    </w:p>
    <w:p w:rsidR="009D4559" w:rsidRPr="009D4559" w:rsidRDefault="00B62264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9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4559"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 направить в письменной форме в Комитет запрос, в том числе на адрес электронной почты np-14@mail.ru, о даче разъяснений положений, содержащихся в объявлении. В течение пяти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положений, содержащихся в объявлении, если указанный запрос поступил в Комитет не позднее чем за два рабочих дней до даты окончания срока подачи заявления и документов.</w:t>
      </w:r>
    </w:p>
    <w:p w:rsidR="009D4559" w:rsidRPr="009D4559" w:rsidRDefault="009D4559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 в течение срока подачи заявок отозвать свою заявку путем направления в Администрацию заявления об отзыве заявки.</w:t>
      </w:r>
    </w:p>
    <w:p w:rsidR="009D4559" w:rsidRPr="009D4559" w:rsidRDefault="009D4559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заявки на бумажном носителе Администрация на основании полученного заявления об отзыве заявки в течение 3 рабочих дней возвращает участнику отбора представленные документы по адресу, указанному в таком заявлении.</w:t>
      </w:r>
    </w:p>
    <w:p w:rsidR="009D4559" w:rsidRPr="009D4559" w:rsidRDefault="009D4559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Отозвав свою заявку, участник отбора не утрачивает права подать повторно новую заявку в течение срока подачи заявок.</w:t>
      </w:r>
    </w:p>
    <w:p w:rsidR="009D4559" w:rsidRPr="009D4559" w:rsidRDefault="009D4559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заявку осуществляется путем отзыва ранее поданной заявки и подачи новой заявки.</w:t>
      </w:r>
    </w:p>
    <w:p w:rsidR="00B62264" w:rsidRPr="00B62264" w:rsidRDefault="009D4559" w:rsidP="009D45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Возврат заявок на доработку не предусмотрен.</w:t>
      </w:r>
    </w:p>
    <w:p w:rsidR="00AC6F8F" w:rsidRPr="00AC6F8F" w:rsidRDefault="00B62264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12"/>
      <w:bookmarkEnd w:id="1"/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9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6F8F"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отбора Администрация формирует комиссию. Состав и порядок деятельности комиссии утверждается нормативным актом Администрации.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со дня окончания срока представления заявок Комитет передает поступившие заявки на рассмотрение комиссии.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осуществляется не позднее 3 рабочих дней после поступления заявок в комиссию.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проверяет заявки на предмет их соответствия требованиям, установленным пунктом 1</w:t>
      </w:r>
      <w:r w:rsidR="002A59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 проверяет соответствие участников отбора требованиям, предусмотренным пунктами </w:t>
      </w:r>
      <w:r w:rsidR="002A59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5938">
        <w:rPr>
          <w:rFonts w:ascii="Times New Roman" w:eastAsia="Times New Roman" w:hAnsi="Times New Roman" w:cs="Times New Roman"/>
          <w:sz w:val="28"/>
          <w:szCs w:val="28"/>
          <w:lang w:eastAsia="ru-RU"/>
        </w:rPr>
        <w:t>4, 9</w:t>
      </w: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принимает решение о допуске заявок к отбору или об отклонении заявок.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допущенным заявкам комиссия осуществляет ранжирование получателей субсидии и производит расчет размера субсидии, предоставляемой получателям субсидии. 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принятия решения об отклонении заявок являются: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участника отбора требованиям, установленным в пунктах </w:t>
      </w:r>
      <w:r w:rsidR="00F224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248E">
        <w:rPr>
          <w:rFonts w:ascii="Times New Roman" w:eastAsia="Times New Roman" w:hAnsi="Times New Roman" w:cs="Times New Roman"/>
          <w:sz w:val="28"/>
          <w:szCs w:val="28"/>
          <w:lang w:eastAsia="ru-RU"/>
        </w:rPr>
        <w:t>4 и  9</w:t>
      </w: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(представление не в полном объеме) документов, установленных пунктом 1</w:t>
      </w:r>
      <w:r w:rsidR="00F224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заявок и (или) документов требованиям, установленным в объявлении;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информации, содержащейся в документах, предоставленных участником отбора в целях подтверждения установленным настоящим Порядком требованиям;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заявки после даты и (или) времени, определенных для подачи заявок;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участником отбора более одной заявки.</w:t>
      </w:r>
    </w:p>
    <w:p w:rsidR="00B62264" w:rsidRPr="00B62264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заявки Комитет в течение трех рабочих дней направляет письмо участнику отбора об отклонении заявки посредством почтовой связи либо вручает его уполномоченному представителю участника отбора. При этом возврат заявления и документов не осуществляется</w:t>
      </w:r>
      <w:r w:rsidR="00B62264"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F53" w:rsidRDefault="00E31F53" w:rsidP="00B622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4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 отбора, признанным победителями отбора и получателями субсидии, присваиваются порядковые номера, начиная с получателя субсидии, чья заявка представлена в Администрацию ранее по времени и дате</w:t>
      </w:r>
      <w:r w:rsidR="007D6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ADE" w:rsidRDefault="007D6ADE" w:rsidP="007D6AD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распределяются между получателями субсидии в соответствии с присвоенным им порядковым номером 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пропорционально 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потребности в субсидии 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бюджетных ассигнований и лимитов бюджетных обязательств на текущий финансовый год, утвержденных Администрации в сводной бюджетной росписи бюджета Черлакского муниципального района, и количества </w:t>
      </w:r>
      <w:r w:rsidR="002701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прошедших отбор по формуле:</w:t>
      </w:r>
    </w:p>
    <w:p w:rsidR="003E10A3" w:rsidRPr="00B62264" w:rsidRDefault="003E10A3" w:rsidP="007D6AD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998"/>
        <w:gridCol w:w="2262"/>
      </w:tblGrid>
      <w:tr w:rsidR="007D6ADE" w:rsidRPr="00B62264" w:rsidTr="00571FE8">
        <w:tc>
          <w:tcPr>
            <w:tcW w:w="998" w:type="dxa"/>
            <w:vMerge w:val="restart"/>
            <w:shd w:val="clear" w:color="auto" w:fill="auto"/>
            <w:vAlign w:val="center"/>
          </w:tcPr>
          <w:p w:rsidR="007D6ADE" w:rsidRPr="00B62264" w:rsidRDefault="007D6ADE" w:rsidP="00571FE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СУБi=</w:t>
            </w:r>
          </w:p>
        </w:tc>
        <w:tc>
          <w:tcPr>
            <w:tcW w:w="2262" w:type="dxa"/>
            <w:shd w:val="clear" w:color="auto" w:fill="auto"/>
          </w:tcPr>
          <w:p w:rsidR="007D6ADE" w:rsidRPr="00B62264" w:rsidRDefault="007D6ADE" w:rsidP="003E10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СУБ х Зi        </w:t>
            </w:r>
          </w:p>
        </w:tc>
      </w:tr>
      <w:tr w:rsidR="007D6ADE" w:rsidRPr="00B62264" w:rsidTr="00571FE8">
        <w:tc>
          <w:tcPr>
            <w:tcW w:w="998" w:type="dxa"/>
            <w:vMerge/>
            <w:shd w:val="clear" w:color="auto" w:fill="auto"/>
          </w:tcPr>
          <w:p w:rsidR="007D6ADE" w:rsidRPr="00B62264" w:rsidRDefault="007D6ADE" w:rsidP="00571F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7D6ADE" w:rsidRPr="00B62264" w:rsidRDefault="007D6ADE" w:rsidP="00571F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∑</w:t>
            </w:r>
            <w:r w:rsidRPr="00B6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Зi</w:t>
            </w:r>
          </w:p>
        </w:tc>
      </w:tr>
    </w:tbl>
    <w:p w:rsidR="007D6ADE" w:rsidRPr="00B62264" w:rsidRDefault="007D6ADE" w:rsidP="007D6ADE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D6ADE" w:rsidRPr="00B62264" w:rsidRDefault="007D6ADE" w:rsidP="007D6A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СУБi - размер субсидии, предоставляемой i-й организации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комплекса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ADE" w:rsidRPr="00B62264" w:rsidRDefault="007D6ADE" w:rsidP="007D6A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 - общий размер субсидии, предусмотренной на соответствующий финансовый год;</w:t>
      </w:r>
    </w:p>
    <w:p w:rsidR="007D6ADE" w:rsidRDefault="007D6ADE" w:rsidP="007D6A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Зi – объем средств, указанный в 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комплекса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</w:t>
      </w:r>
      <w:r w:rsidR="003E1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264" w:rsidRPr="00B62264" w:rsidRDefault="00B62264" w:rsidP="00B622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4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6F8F"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протоколом, который подписывается всеми членами комиссии и передается в Комитет</w:t>
      </w:r>
      <w:r w:rsidR="00B63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F8F" w:rsidRPr="00AC6F8F" w:rsidRDefault="00B63DE5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8"/>
      <w:bookmarkStart w:id="3" w:name="P205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4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2264"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6F8F"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отбора размещается на Едином портале и на сайте Администрации не позднее 14 календарного дня, следующего за днем определения победителя отбора и включает следующие сведения: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участниках отбора, заявки которых были рассмотрены;</w:t>
      </w:r>
    </w:p>
    <w:p w:rsidR="00AC6F8F" w:rsidRPr="00AC6F8F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62264" w:rsidRPr="00B62264" w:rsidRDefault="00AC6F8F" w:rsidP="00AC6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получателя (получателей) субсидии, с которыми заключается соглашения, и размер предоставляемой ему субсидии</w:t>
      </w:r>
      <w:r w:rsidR="00B62264"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D03" w:rsidRPr="00202D03" w:rsidRDefault="00193F5B" w:rsidP="00202D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4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4" w:name="P115"/>
      <w:bookmarkEnd w:id="4"/>
      <w:r w:rsidR="00202D03" w:rsidRPr="0020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на отбор одной заявки и отсутствия оснований для принятия решения об отказе в предоставлении субсидии участник отбора, подавший такую заявку, признается получателем субсидии.</w:t>
      </w:r>
    </w:p>
    <w:p w:rsidR="00202D03" w:rsidRPr="00202D03" w:rsidRDefault="00202D03" w:rsidP="00202D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окончании срока подачи заявок не зарегистрирована ни одна заявка, либо все заявки отозваны или отклонены, либо все претенденты не допущены к отбору, отбор признается несостоявшимся.</w:t>
      </w:r>
    </w:p>
    <w:p w:rsidR="00193F5B" w:rsidRDefault="00202D03" w:rsidP="00202D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признании отбора несостоявшимся размещается на сайте Администрации</w:t>
      </w:r>
      <w:r w:rsidR="00193F5B"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D03" w:rsidRPr="00202D03" w:rsidRDefault="00AA79E1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1</w:t>
      </w:r>
      <w:r w:rsidR="00F2248E">
        <w:rPr>
          <w:color w:val="292D24"/>
          <w:sz w:val="28"/>
          <w:szCs w:val="28"/>
        </w:rPr>
        <w:t>8</w:t>
      </w:r>
      <w:r>
        <w:rPr>
          <w:color w:val="292D24"/>
          <w:sz w:val="28"/>
          <w:szCs w:val="28"/>
        </w:rPr>
        <w:t xml:space="preserve">. </w:t>
      </w:r>
      <w:r w:rsidR="00202D03" w:rsidRPr="00202D03">
        <w:rPr>
          <w:color w:val="292D24"/>
          <w:sz w:val="28"/>
          <w:szCs w:val="28"/>
        </w:rPr>
        <w:t>Администрация может отменить отбор до окончания срока подачи заявок. Объявление об отмене отбора размещается на сайте Администрации и содержит информацию о причинах отмены отбора.</w:t>
      </w:r>
    </w:p>
    <w:p w:rsidR="00FC4454" w:rsidRPr="002077D4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Участники отбора, подавшие заявления, информируются об отмене проведения отбора в письменной форме по адресу, указанному в заявлении</w:t>
      </w:r>
      <w:r w:rsidR="002F3A03">
        <w:rPr>
          <w:color w:val="292D24"/>
          <w:sz w:val="28"/>
          <w:szCs w:val="28"/>
        </w:rPr>
        <w:t>.</w:t>
      </w:r>
    </w:p>
    <w:p w:rsidR="006B3A4F" w:rsidRDefault="006B3A4F" w:rsidP="00812A55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</w:p>
    <w:p w:rsidR="009920BB" w:rsidRDefault="002F3A03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III</w:t>
      </w:r>
      <w:r w:rsidR="009920BB" w:rsidRPr="00636A1F">
        <w:rPr>
          <w:rStyle w:val="a4"/>
          <w:color w:val="292D24"/>
          <w:sz w:val="28"/>
          <w:szCs w:val="28"/>
        </w:rPr>
        <w:t>. Условия и порядок предоставления субсидий</w:t>
      </w:r>
    </w:p>
    <w:p w:rsidR="002F3A03" w:rsidRPr="00636A1F" w:rsidRDefault="002F3A03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9920BB" w:rsidRPr="00636A1F" w:rsidRDefault="00F2248E" w:rsidP="00A61D84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19</w:t>
      </w:r>
      <w:r w:rsidR="009920BB" w:rsidRPr="00636A1F">
        <w:rPr>
          <w:color w:val="292D24"/>
          <w:sz w:val="28"/>
          <w:szCs w:val="28"/>
        </w:rPr>
        <w:t xml:space="preserve">. </w:t>
      </w:r>
      <w:r w:rsidR="00741ECE">
        <w:rPr>
          <w:color w:val="292D24"/>
          <w:sz w:val="28"/>
          <w:szCs w:val="28"/>
        </w:rPr>
        <w:t>Размер субсидии, предоставляемой получателю субсидии, определяется в соответствии с пунктом 1</w:t>
      </w:r>
      <w:r w:rsidR="006F66A8">
        <w:rPr>
          <w:color w:val="292D24"/>
          <w:sz w:val="28"/>
          <w:szCs w:val="28"/>
        </w:rPr>
        <w:t>4</w:t>
      </w:r>
      <w:r w:rsidR="00741ECE">
        <w:rPr>
          <w:color w:val="292D24"/>
          <w:sz w:val="28"/>
          <w:szCs w:val="28"/>
        </w:rPr>
        <w:t xml:space="preserve"> настоящего Порядка. Решение о предоставлении с</w:t>
      </w:r>
      <w:r w:rsidR="009920BB" w:rsidRPr="00636A1F">
        <w:rPr>
          <w:color w:val="292D24"/>
          <w:sz w:val="28"/>
          <w:szCs w:val="28"/>
        </w:rPr>
        <w:t xml:space="preserve">убсидии </w:t>
      </w:r>
      <w:r w:rsidR="00741ECE">
        <w:rPr>
          <w:color w:val="292D24"/>
          <w:sz w:val="28"/>
          <w:szCs w:val="28"/>
        </w:rPr>
        <w:t>с указанием получателей субсидии и сумм распределенных им субсидий  и (или) об отказе в предоставлении субсидии принимается Администрацией в форме распоряжения на основании протокола комиссии не позднее 5 рабочих дней со дня подписания протокола</w:t>
      </w:r>
      <w:r w:rsidR="009920BB" w:rsidRPr="00636A1F">
        <w:rPr>
          <w:color w:val="292D24"/>
          <w:sz w:val="28"/>
          <w:szCs w:val="28"/>
        </w:rPr>
        <w:t>.</w:t>
      </w:r>
    </w:p>
    <w:p w:rsidR="00A61D84" w:rsidRPr="00A61D84" w:rsidRDefault="00A61D84" w:rsidP="00A61D84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2</w:t>
      </w:r>
      <w:r w:rsidR="006F66A8">
        <w:rPr>
          <w:color w:val="292D24"/>
          <w:sz w:val="28"/>
          <w:szCs w:val="28"/>
        </w:rPr>
        <w:t>0</w:t>
      </w:r>
      <w:r w:rsidR="009920BB" w:rsidRPr="00636A1F">
        <w:rPr>
          <w:color w:val="292D24"/>
          <w:sz w:val="28"/>
          <w:szCs w:val="28"/>
        </w:rPr>
        <w:t xml:space="preserve">. </w:t>
      </w:r>
      <w:r w:rsidRPr="00A61D84">
        <w:rPr>
          <w:color w:val="292D24"/>
          <w:sz w:val="28"/>
          <w:szCs w:val="28"/>
        </w:rPr>
        <w:t xml:space="preserve">Основаниями для отказа </w:t>
      </w:r>
      <w:r>
        <w:rPr>
          <w:color w:val="292D24"/>
          <w:sz w:val="28"/>
          <w:szCs w:val="28"/>
        </w:rPr>
        <w:t xml:space="preserve">получателю субсидии </w:t>
      </w:r>
      <w:r w:rsidRPr="00A61D84">
        <w:rPr>
          <w:color w:val="292D24"/>
          <w:sz w:val="28"/>
          <w:szCs w:val="28"/>
        </w:rPr>
        <w:t>в предоставлении субсиди</w:t>
      </w:r>
      <w:r>
        <w:rPr>
          <w:color w:val="292D24"/>
          <w:sz w:val="28"/>
          <w:szCs w:val="28"/>
        </w:rPr>
        <w:t>и</w:t>
      </w:r>
      <w:r w:rsidRPr="00A61D84">
        <w:rPr>
          <w:color w:val="292D24"/>
          <w:sz w:val="28"/>
          <w:szCs w:val="28"/>
        </w:rPr>
        <w:t xml:space="preserve"> являются: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1) несоответствие представленных получателем субсидии  документов требованиям, установленным пунктом 1</w:t>
      </w:r>
      <w:r w:rsidR="006F66A8">
        <w:rPr>
          <w:color w:val="292D24"/>
          <w:sz w:val="28"/>
          <w:szCs w:val="28"/>
        </w:rPr>
        <w:t>0</w:t>
      </w:r>
      <w:r w:rsidRPr="00202D03">
        <w:rPr>
          <w:color w:val="292D24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2) установление факта недостоверности предоставленной получателем субсидии информации.</w:t>
      </w:r>
    </w:p>
    <w:p w:rsidR="00894982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В случае отказа получателю субсидии в предоставлении субсидии по вышеуказанным основаниям получатель субсидии уведомляется Администрацией о принятом решении в течение 3 рабочих дней со дня его принятия с указанием информации о причинах отказа в предоставлении субсидии</w:t>
      </w:r>
      <w:r w:rsidR="00193F5B">
        <w:rPr>
          <w:color w:val="292D24"/>
          <w:sz w:val="28"/>
          <w:szCs w:val="28"/>
        </w:rPr>
        <w:t>.</w:t>
      </w:r>
    </w:p>
    <w:p w:rsidR="00202D03" w:rsidRPr="00202D03" w:rsidRDefault="009920BB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>2</w:t>
      </w:r>
      <w:r w:rsidR="006F66A8">
        <w:rPr>
          <w:color w:val="292D24"/>
          <w:sz w:val="28"/>
          <w:szCs w:val="28"/>
        </w:rPr>
        <w:t>1</w:t>
      </w:r>
      <w:r w:rsidRPr="00636A1F">
        <w:rPr>
          <w:color w:val="292D24"/>
          <w:sz w:val="28"/>
          <w:szCs w:val="28"/>
        </w:rPr>
        <w:t xml:space="preserve">. </w:t>
      </w:r>
      <w:r w:rsidR="00202D03" w:rsidRPr="00202D03">
        <w:rPr>
          <w:color w:val="292D24"/>
          <w:sz w:val="28"/>
          <w:szCs w:val="28"/>
        </w:rPr>
        <w:t>В случае принятия решения о предоставлении субсидии Комитет в течение 3 рабочих дней со дня со дня принятия распоряжения Администрации о предоставлении субсидии осуществляет подготовку проекта соглашения  о предоставлении субсидии (далее – соглашение) и направляет его получателю субсидии.</w:t>
      </w:r>
    </w:p>
    <w:p w:rsidR="0096279C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Получатель субсидии подписывает проект соглашения и направляет его в Администрацию в срок не позднее 2 рабочих дней со дня получения проекта соглашения. При несоблюдении установленного срока подписания соглашения получатель субсидии признается уклонившимся от заключения соглашения</w:t>
      </w:r>
      <w:r w:rsidR="0096279C">
        <w:rPr>
          <w:color w:val="292D24"/>
          <w:sz w:val="28"/>
          <w:szCs w:val="28"/>
        </w:rPr>
        <w:t>.</w:t>
      </w:r>
    </w:p>
    <w:p w:rsidR="00202D03" w:rsidRPr="00202D03" w:rsidRDefault="0096279C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="006F66A8">
        <w:rPr>
          <w:color w:val="292D24"/>
          <w:sz w:val="28"/>
          <w:szCs w:val="28"/>
        </w:rPr>
        <w:t>2</w:t>
      </w:r>
      <w:r>
        <w:rPr>
          <w:color w:val="292D24"/>
          <w:sz w:val="28"/>
          <w:szCs w:val="28"/>
        </w:rPr>
        <w:t xml:space="preserve">. </w:t>
      </w:r>
      <w:r w:rsidR="00202D03" w:rsidRPr="00202D03">
        <w:rPr>
          <w:color w:val="292D24"/>
          <w:sz w:val="28"/>
          <w:szCs w:val="28"/>
        </w:rPr>
        <w:t>Заключение соглашения, дополнительного соглашения к соглашению, в том числе дополнительного соглашения о расторжении соглашения осуществляется в соответствии с типовыми формами, установленными Комитетом финансов и контроля администрации Черлакского муниципального района.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В соглашение в обязательном порядке включаются следующие условия: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- согласие получателя субсидии на осуществление в отношении 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-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 xml:space="preserve">- запрет приобретения получателями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(поставе) высокотехнологичного импортного </w:t>
      </w:r>
      <w:r w:rsidRPr="00202D03">
        <w:rPr>
          <w:color w:val="292D24"/>
          <w:sz w:val="28"/>
          <w:szCs w:val="28"/>
        </w:rPr>
        <w:lastRenderedPageBreak/>
        <w:t>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-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Комитет экономического развития Администрации в течение трех рабочих дней со дня уменьшения указанных лимитов бюджетных обязательств готовит дополнительное соглашение к соглашению с новыми условиями соглашения, в том числе по объему субсидии, для подписания его получателем субсидии в течение трех рабочих дней. В случае неподписания получателем субсидии проекта дополнительного соглашения в указанный срок, соглашение подлежит расторжению;</w:t>
      </w:r>
    </w:p>
    <w:p w:rsidR="00202D03" w:rsidRPr="00202D03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 xml:space="preserve"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в них потребности в порядке и сроки, определенные настоящим Порядком. </w:t>
      </w:r>
    </w:p>
    <w:p w:rsidR="00326D37" w:rsidRDefault="00202D03" w:rsidP="00202D03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соглашение заключается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</w:t>
      </w:r>
      <w:r w:rsidR="00326D37" w:rsidRPr="00326D37">
        <w:rPr>
          <w:color w:val="292D24"/>
          <w:sz w:val="28"/>
          <w:szCs w:val="28"/>
        </w:rPr>
        <w:t>.</w:t>
      </w:r>
    </w:p>
    <w:p w:rsidR="00A66589" w:rsidRDefault="00326D37" w:rsidP="00DE5E5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326D37">
        <w:rPr>
          <w:color w:val="292D24"/>
          <w:sz w:val="28"/>
          <w:szCs w:val="28"/>
        </w:rPr>
        <w:t>2</w:t>
      </w:r>
      <w:r w:rsidR="006F66A8">
        <w:rPr>
          <w:color w:val="292D24"/>
          <w:sz w:val="28"/>
          <w:szCs w:val="28"/>
        </w:rPr>
        <w:t>3</w:t>
      </w:r>
      <w:r w:rsidRPr="00326D37">
        <w:rPr>
          <w:color w:val="292D24"/>
          <w:sz w:val="28"/>
          <w:szCs w:val="28"/>
        </w:rPr>
        <w:t xml:space="preserve">. Администрация перечисляет в установленном законодательством порядке субсидию </w:t>
      </w:r>
      <w:r>
        <w:rPr>
          <w:color w:val="292D24"/>
          <w:sz w:val="28"/>
          <w:szCs w:val="28"/>
        </w:rPr>
        <w:t>получателю субсидии</w:t>
      </w:r>
      <w:r w:rsidRPr="00326D37">
        <w:rPr>
          <w:color w:val="292D24"/>
          <w:sz w:val="28"/>
          <w:szCs w:val="28"/>
        </w:rPr>
        <w:t>, с которым заключено соглашение, на указанный им в заявлении о предоставлении субсидии расчетный или корреспондентский счет, открытый в учреждении Центрального банка Российской Федерации или кредитной организации. Сроки (периодичность) перечисления субсидии устанавливается соглашением.</w:t>
      </w:r>
      <w:r w:rsidR="009A5D41">
        <w:rPr>
          <w:color w:val="292D24"/>
          <w:sz w:val="28"/>
          <w:szCs w:val="28"/>
        </w:rPr>
        <w:t xml:space="preserve"> </w:t>
      </w:r>
      <w:r w:rsidR="00A66589" w:rsidRPr="00A66589">
        <w:rPr>
          <w:color w:val="292D24"/>
          <w:sz w:val="28"/>
          <w:szCs w:val="28"/>
        </w:rPr>
        <w:t>По заявлению получателя субсидии, субсидия может быть перечислена третьему лицу по указанным в заявлении реквизитам</w:t>
      </w:r>
      <w:r w:rsidR="00A66589">
        <w:rPr>
          <w:color w:val="292D24"/>
          <w:sz w:val="28"/>
          <w:szCs w:val="28"/>
        </w:rPr>
        <w:t>.</w:t>
      </w:r>
    </w:p>
    <w:p w:rsidR="00F0372D" w:rsidRDefault="00F0372D" w:rsidP="00DE5E5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Субсидии предоставляются получателям субсидии в пределах бюджетных ассигнований и лимитов бюджетных обязательств, предусмотренных Администрации на соответствующие цели в текущем финансовом году.</w:t>
      </w:r>
    </w:p>
    <w:p w:rsidR="00202D03" w:rsidRDefault="00202D03" w:rsidP="005D79A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202D03">
        <w:rPr>
          <w:color w:val="292D24"/>
          <w:sz w:val="28"/>
          <w:szCs w:val="28"/>
        </w:rPr>
        <w:t xml:space="preserve">Получатели субсидии используют субсидию по направлениям расходов, указанных в пункте </w:t>
      </w:r>
      <w:r w:rsidR="006F66A8">
        <w:rPr>
          <w:color w:val="292D24"/>
          <w:sz w:val="28"/>
          <w:szCs w:val="28"/>
        </w:rPr>
        <w:t>2</w:t>
      </w:r>
      <w:r w:rsidRPr="00202D03">
        <w:rPr>
          <w:color w:val="292D24"/>
          <w:sz w:val="28"/>
          <w:szCs w:val="28"/>
        </w:rPr>
        <w:t xml:space="preserve"> настоящего Порядка.</w:t>
      </w:r>
    </w:p>
    <w:p w:rsidR="00752694" w:rsidRDefault="00752694" w:rsidP="005D79A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="006F66A8">
        <w:rPr>
          <w:color w:val="292D24"/>
          <w:sz w:val="28"/>
          <w:szCs w:val="28"/>
        </w:rPr>
        <w:t>4</w:t>
      </w:r>
      <w:r>
        <w:rPr>
          <w:color w:val="292D24"/>
          <w:sz w:val="28"/>
          <w:szCs w:val="28"/>
        </w:rPr>
        <w:t xml:space="preserve">. </w:t>
      </w:r>
      <w:r w:rsidR="005D79AF" w:rsidRPr="005D79AF">
        <w:rPr>
          <w:color w:val="292D24"/>
          <w:sz w:val="28"/>
          <w:szCs w:val="28"/>
        </w:rPr>
        <w:t xml:space="preserve">Остатки субсидий допускается использовать в очередном финансовом году в соответствии целью, указанной в пункте </w:t>
      </w:r>
      <w:r w:rsidR="006F66A8">
        <w:rPr>
          <w:color w:val="292D24"/>
          <w:sz w:val="28"/>
          <w:szCs w:val="28"/>
        </w:rPr>
        <w:t>2</w:t>
      </w:r>
      <w:r w:rsidR="005D79AF" w:rsidRPr="005D79AF">
        <w:rPr>
          <w:color w:val="292D24"/>
          <w:sz w:val="28"/>
          <w:szCs w:val="28"/>
        </w:rPr>
        <w:t xml:space="preserve"> настоящего Порядка, при принятии Администрацией по согласованию с Комитетом </w:t>
      </w:r>
      <w:r w:rsidR="005D79AF" w:rsidRPr="005D79AF">
        <w:rPr>
          <w:color w:val="292D24"/>
          <w:sz w:val="28"/>
          <w:szCs w:val="28"/>
        </w:rPr>
        <w:lastRenderedPageBreak/>
        <w:t>финансов и контроля администрации Черлакского муниципального района решения о наличии потребности в указанных средствах</w:t>
      </w:r>
      <w:r>
        <w:rPr>
          <w:color w:val="292D24"/>
          <w:sz w:val="28"/>
          <w:szCs w:val="28"/>
        </w:rPr>
        <w:t>.</w:t>
      </w:r>
    </w:p>
    <w:p w:rsidR="005D79AF" w:rsidRPr="005D79AF" w:rsidRDefault="005D79AF" w:rsidP="005D79A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5D79AF">
        <w:rPr>
          <w:color w:val="292D24"/>
          <w:sz w:val="28"/>
          <w:szCs w:val="28"/>
        </w:rPr>
        <w:t>2</w:t>
      </w:r>
      <w:r w:rsidR="006F66A8">
        <w:rPr>
          <w:color w:val="292D24"/>
          <w:sz w:val="28"/>
          <w:szCs w:val="28"/>
        </w:rPr>
        <w:t>5</w:t>
      </w:r>
      <w:r w:rsidRPr="005D79AF">
        <w:rPr>
          <w:color w:val="292D24"/>
          <w:sz w:val="28"/>
          <w:szCs w:val="28"/>
        </w:rPr>
        <w:t>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D79AF" w:rsidRDefault="005D79AF" w:rsidP="005D79AF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5D79AF">
        <w:rPr>
          <w:color w:val="292D24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 и возврате неиспользованного остатка субсидии в бюджет Черлакского муниципального района.</w:t>
      </w:r>
    </w:p>
    <w:p w:rsidR="001F39F9" w:rsidRDefault="008409F5" w:rsidP="00DE5E5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="006F66A8">
        <w:rPr>
          <w:color w:val="292D24"/>
          <w:sz w:val="28"/>
          <w:szCs w:val="28"/>
        </w:rPr>
        <w:t>6</w:t>
      </w:r>
      <w:r>
        <w:rPr>
          <w:color w:val="292D24"/>
          <w:sz w:val="28"/>
          <w:szCs w:val="28"/>
        </w:rPr>
        <w:t xml:space="preserve">. </w:t>
      </w:r>
      <w:r w:rsidR="005D79AF">
        <w:rPr>
          <w:color w:val="292D24"/>
          <w:sz w:val="28"/>
          <w:szCs w:val="28"/>
        </w:rPr>
        <w:t>Р</w:t>
      </w:r>
      <w:r w:rsidR="00BC3118" w:rsidRPr="00BC3118">
        <w:rPr>
          <w:color w:val="292D24"/>
          <w:sz w:val="28"/>
          <w:szCs w:val="28"/>
        </w:rPr>
        <w:t xml:space="preserve">езультатом предоставления субсидии </w:t>
      </w:r>
      <w:r w:rsidR="005D79AF" w:rsidRPr="00BC3118">
        <w:rPr>
          <w:color w:val="292D24"/>
          <w:sz w:val="28"/>
          <w:szCs w:val="28"/>
        </w:rPr>
        <w:t>является</w:t>
      </w:r>
      <w:r w:rsidR="005D79AF">
        <w:rPr>
          <w:color w:val="292D24"/>
          <w:sz w:val="28"/>
          <w:szCs w:val="28"/>
        </w:rPr>
        <w:t xml:space="preserve"> </w:t>
      </w:r>
      <w:r w:rsidR="006F66A8">
        <w:rPr>
          <w:color w:val="292D24"/>
          <w:sz w:val="28"/>
          <w:szCs w:val="28"/>
        </w:rPr>
        <w:t>о</w:t>
      </w:r>
      <w:r w:rsidR="006F66A8" w:rsidRPr="006F66A8">
        <w:rPr>
          <w:color w:val="292D24"/>
          <w:sz w:val="28"/>
          <w:szCs w:val="28"/>
        </w:rPr>
        <w:t>беспечен</w:t>
      </w:r>
      <w:r w:rsidR="006F66A8">
        <w:rPr>
          <w:color w:val="292D24"/>
          <w:sz w:val="28"/>
          <w:szCs w:val="28"/>
        </w:rPr>
        <w:t>ие</w:t>
      </w:r>
      <w:r w:rsidR="006F66A8" w:rsidRPr="006F66A8">
        <w:rPr>
          <w:color w:val="292D24"/>
          <w:sz w:val="28"/>
          <w:szCs w:val="28"/>
        </w:rPr>
        <w:t xml:space="preserve"> использовани</w:t>
      </w:r>
      <w:r w:rsidR="006F66A8">
        <w:rPr>
          <w:color w:val="292D24"/>
          <w:sz w:val="28"/>
          <w:szCs w:val="28"/>
        </w:rPr>
        <w:t>я</w:t>
      </w:r>
      <w:r w:rsidR="006F66A8" w:rsidRPr="006F66A8">
        <w:rPr>
          <w:color w:val="292D24"/>
          <w:sz w:val="28"/>
          <w:szCs w:val="28"/>
        </w:rPr>
        <w:t xml:space="preserve"> субсидии на приобретение топлива и (или) оплату кредиторской задолженности, сформировавшейся вследствие увеличения стоимости приобретения топлива относительно стоимости топлива, предусмотренной в тарифах</w:t>
      </w:r>
      <w:r w:rsidR="008C68C7">
        <w:rPr>
          <w:color w:val="292D24"/>
          <w:sz w:val="28"/>
          <w:szCs w:val="28"/>
        </w:rPr>
        <w:t>,</w:t>
      </w:r>
      <w:r w:rsidR="006F66A8" w:rsidRPr="006F66A8">
        <w:rPr>
          <w:color w:val="292D24"/>
          <w:sz w:val="28"/>
          <w:szCs w:val="28"/>
        </w:rPr>
        <w:t xml:space="preserve"> в календарном году предоставления субсидии</w:t>
      </w:r>
      <w:r w:rsidR="001F39F9">
        <w:rPr>
          <w:color w:val="292D24"/>
          <w:sz w:val="28"/>
          <w:szCs w:val="28"/>
        </w:rPr>
        <w:t>.</w:t>
      </w:r>
    </w:p>
    <w:p w:rsidR="001F39F9" w:rsidRDefault="001F39F9" w:rsidP="00DE5E5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>Типом результата в соответствии с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(далее Порядок проведения мониторинга достижения результатов) является оказание услуг.</w:t>
      </w:r>
    </w:p>
    <w:p w:rsidR="008409F5" w:rsidRDefault="001F39F9" w:rsidP="00DE5E5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>Характеристикой результата, значение которой устанавливается в соглашении, явля</w:t>
      </w:r>
      <w:r>
        <w:rPr>
          <w:color w:val="292D24"/>
          <w:sz w:val="28"/>
          <w:szCs w:val="28"/>
        </w:rPr>
        <w:t xml:space="preserve">ется </w:t>
      </w:r>
      <w:r w:rsidR="00576400">
        <w:rPr>
          <w:color w:val="292D24"/>
          <w:sz w:val="28"/>
          <w:szCs w:val="28"/>
        </w:rPr>
        <w:t xml:space="preserve">процент </w:t>
      </w:r>
      <w:r w:rsidR="00325F1C" w:rsidRPr="00325F1C">
        <w:rPr>
          <w:color w:val="292D24"/>
          <w:sz w:val="28"/>
          <w:szCs w:val="28"/>
        </w:rPr>
        <w:t xml:space="preserve"> освоения</w:t>
      </w:r>
      <w:r>
        <w:rPr>
          <w:color w:val="292D24"/>
          <w:sz w:val="28"/>
          <w:szCs w:val="28"/>
        </w:rPr>
        <w:t xml:space="preserve"> </w:t>
      </w:r>
      <w:r w:rsidR="00576400" w:rsidRPr="00576400">
        <w:rPr>
          <w:color w:val="292D24"/>
          <w:sz w:val="28"/>
          <w:szCs w:val="28"/>
        </w:rPr>
        <w:t>субсидии на приобретение топлива и (или) оплату кредиторской задолженности, сформировавшейся вследствие увеличения стоимости приобретения топлива относительно стоимости топлива, предусмотренной в тарифах</w:t>
      </w:r>
      <w:r w:rsidR="008C68C7">
        <w:rPr>
          <w:color w:val="292D24"/>
          <w:sz w:val="28"/>
          <w:szCs w:val="28"/>
        </w:rPr>
        <w:t>,</w:t>
      </w:r>
      <w:r w:rsidR="00576400" w:rsidRPr="00576400">
        <w:rPr>
          <w:color w:val="292D24"/>
          <w:sz w:val="28"/>
          <w:szCs w:val="28"/>
        </w:rPr>
        <w:t xml:space="preserve"> в календарном году предоставления субсидии</w:t>
      </w:r>
      <w:r w:rsidR="00040311">
        <w:rPr>
          <w:color w:val="292D24"/>
          <w:sz w:val="28"/>
          <w:szCs w:val="28"/>
        </w:rPr>
        <w:t>.</w:t>
      </w:r>
    </w:p>
    <w:p w:rsidR="001F39F9" w:rsidRDefault="001F39F9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040311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IV</w:t>
      </w:r>
      <w:r w:rsidR="009920BB" w:rsidRPr="00636A1F">
        <w:rPr>
          <w:rStyle w:val="a4"/>
          <w:color w:val="292D24"/>
          <w:sz w:val="28"/>
          <w:szCs w:val="28"/>
        </w:rPr>
        <w:t>. Требования к отчетности об использовании предоставленной субсидии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2</w:t>
      </w:r>
      <w:r w:rsidR="00576400">
        <w:rPr>
          <w:color w:val="292D24"/>
          <w:sz w:val="28"/>
          <w:szCs w:val="28"/>
        </w:rPr>
        <w:t>7</w:t>
      </w:r>
      <w:r w:rsidRPr="0096460E">
        <w:rPr>
          <w:color w:val="292D24"/>
          <w:sz w:val="28"/>
          <w:szCs w:val="28"/>
        </w:rPr>
        <w:t>. Получатели субсидии представляют в Администрацию следующие виды отчетности  по формам, определенным типовой формой соглашения, установленной Комитетом финансов и контроля администрации: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отчеты об осуществлении расходов, источником финансового обеспечения которых является субсидия, с приложением копий документов, заверенных в установленном порядке, подтверждающих расход средств;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 о достижении результата предоставления субсидии.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Сроки предоставления отчетности устанавливаются в соглашении.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lastRenderedPageBreak/>
        <w:t>2</w:t>
      </w:r>
      <w:r w:rsidR="00576400">
        <w:rPr>
          <w:color w:val="292D24"/>
          <w:sz w:val="28"/>
          <w:szCs w:val="28"/>
        </w:rPr>
        <w:t>8</w:t>
      </w:r>
      <w:r w:rsidRPr="0096460E">
        <w:rPr>
          <w:color w:val="292D24"/>
          <w:sz w:val="28"/>
          <w:szCs w:val="28"/>
        </w:rPr>
        <w:t>. Администрация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отчеты, указанные в пункте  2 настоящего Порядка,  предоставляются 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соглашений.</w:t>
      </w:r>
    </w:p>
    <w:p w:rsidR="00040311" w:rsidRDefault="00576400" w:rsidP="0096460E">
      <w:pPr>
        <w:pStyle w:val="a3"/>
        <w:shd w:val="clear" w:color="auto" w:fill="F8FAFB"/>
        <w:spacing w:before="0" w:beforeAutospacing="0" w:after="0" w:afterAutospacing="0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29</w:t>
      </w:r>
      <w:r w:rsidR="0096460E" w:rsidRPr="0096460E">
        <w:rPr>
          <w:color w:val="292D24"/>
          <w:sz w:val="28"/>
          <w:szCs w:val="28"/>
        </w:rPr>
        <w:t>. Администрация в течение 3 рабочих дней после поступления отчетов и д</w:t>
      </w:r>
      <w:r w:rsidR="0096460E">
        <w:rPr>
          <w:color w:val="292D24"/>
          <w:sz w:val="28"/>
          <w:szCs w:val="28"/>
        </w:rPr>
        <w:t>окументов, указанных в пункте 2</w:t>
      </w:r>
      <w:r>
        <w:rPr>
          <w:color w:val="292D24"/>
          <w:sz w:val="28"/>
          <w:szCs w:val="28"/>
        </w:rPr>
        <w:t>7</w:t>
      </w:r>
      <w:r w:rsidR="0096460E" w:rsidRPr="0096460E">
        <w:rPr>
          <w:color w:val="292D24"/>
          <w:sz w:val="28"/>
          <w:szCs w:val="28"/>
        </w:rPr>
        <w:t xml:space="preserve"> настоящего Порядка, осуществляет проверку сведений, указанных в отчетах. В случае обнаружения ошибок, неточностей, недостоверных сведений, отчеты возвращаются получателю субсидии на доработку с указанием причин возврата и сроков исправления отчетов.</w:t>
      </w:r>
    </w:p>
    <w:p w:rsidR="0096460E" w:rsidRDefault="0096460E" w:rsidP="0096460E">
      <w:pPr>
        <w:pStyle w:val="a3"/>
        <w:shd w:val="clear" w:color="auto" w:fill="F8FAFB"/>
        <w:spacing w:before="0" w:beforeAutospacing="0" w:after="0" w:afterAutospacing="0"/>
        <w:jc w:val="both"/>
        <w:rPr>
          <w:rStyle w:val="a4"/>
          <w:color w:val="292D24"/>
          <w:sz w:val="28"/>
          <w:szCs w:val="28"/>
        </w:rPr>
      </w:pPr>
    </w:p>
    <w:p w:rsidR="00E50D86" w:rsidRDefault="00040311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V</w:t>
      </w:r>
      <w:r w:rsidR="009920BB" w:rsidRPr="00636A1F">
        <w:rPr>
          <w:rStyle w:val="a4"/>
          <w:color w:val="292D24"/>
          <w:sz w:val="28"/>
          <w:szCs w:val="28"/>
        </w:rPr>
        <w:t xml:space="preserve">. </w:t>
      </w:r>
      <w:r w:rsidR="00592409" w:rsidRPr="00592409">
        <w:rPr>
          <w:rStyle w:val="a4"/>
          <w:color w:val="292D24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AB3309" w:rsidRPr="00636A1F" w:rsidRDefault="00AB3309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3</w:t>
      </w:r>
      <w:r w:rsidR="00576400">
        <w:rPr>
          <w:rFonts w:ascii="Times New Roman" w:hAnsi="Times New Roman" w:cs="Times New Roman"/>
          <w:sz w:val="28"/>
          <w:szCs w:val="28"/>
        </w:rPr>
        <w:t>0</w:t>
      </w:r>
      <w:r w:rsidRPr="0096460E">
        <w:rPr>
          <w:rFonts w:ascii="Times New Roman" w:hAnsi="Times New Roman" w:cs="Times New Roman"/>
          <w:sz w:val="28"/>
          <w:szCs w:val="28"/>
        </w:rPr>
        <w:t xml:space="preserve">. В отношении получателей средств субсидии: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2) органами муниципального финансового контроля осуществляются проверки в соответствии со статьями 268.1 и 269.2 Бюджетного кодекса Российской Федерации.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Администрация проводит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3</w:t>
      </w:r>
      <w:r w:rsidR="00576400">
        <w:rPr>
          <w:rFonts w:ascii="Times New Roman" w:hAnsi="Times New Roman" w:cs="Times New Roman"/>
          <w:sz w:val="28"/>
          <w:szCs w:val="28"/>
        </w:rPr>
        <w:t>1</w:t>
      </w:r>
      <w:r w:rsidRPr="0096460E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получателями субсидии условий и порядка предоставления субсидий, выявленного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получателю субсидии уведомление о нарушениях условий предоставления субсидии и (или) обязанности достижения значений результата и его характеристики (далее - уведомление), в котором указываются выявленные нарушения и </w:t>
      </w:r>
      <w:r w:rsidRPr="0096460E">
        <w:rPr>
          <w:rFonts w:ascii="Times New Roman" w:hAnsi="Times New Roman" w:cs="Times New Roman"/>
          <w:sz w:val="28"/>
          <w:szCs w:val="28"/>
        </w:rPr>
        <w:lastRenderedPageBreak/>
        <w:t>сроки их устранения получателем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В случае неустранения нарушений в установленные в уведомлении сроки, Администрация в течение трех рабочих дней со дня истечения указанных в уведомлении сроков направляет получателю субсидии требование о возврате субсидии в бюджет Черлакского муниципального района, в котором предусматриваются: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подлежащая возврату сумма субсидий и сроки ее возврата;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код бюджетной классификации Российской Федерации, по которому должен быть осуществлен возврат субсидии и (или) средств.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Субсидия подлежат возврату получателем субсидии в бюджет Черлакского муниципального района в течение 7 рабочих дней со дня получения требований о возврате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В случае недостижения получателем субсидии результата предоставления субсидии Администрация в течение 10 рабочих дней со дня обнаружения указанного обстоятельства направляет получателю субсидии требование о возврате субсидии (части субсидии), размер которой рассчитывается по формуле: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Vвозврата = Vсубсидии x K, где: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Vвозврата - размер субсидии (части субсидии), подлежащей возврату, рублей;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Vсубсидии - размер предоставленной субсидии в отчетном финансовом году, рублей;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K - коэффициент, отражающий уровень недостижения результата предоставления субсидии, определяемый по формуле: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K = 1 - T / S, где: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предоставления субсидии;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При расчете K используются только положительные значения коэффициента, отражающего уровень недостижения результата предоставления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Субсидия (часть субсидии) подлежит возврату получателем субсидии в бюджет Черлакского муниципального района в течение 7 рабочих дней со дня получения требований о возврате субсидии (части субсидии).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3</w:t>
      </w:r>
      <w:r w:rsidR="00576400">
        <w:rPr>
          <w:rFonts w:ascii="Times New Roman" w:hAnsi="Times New Roman" w:cs="Times New Roman"/>
          <w:sz w:val="28"/>
          <w:szCs w:val="28"/>
        </w:rPr>
        <w:t>2</w:t>
      </w:r>
      <w:r w:rsidRPr="0096460E">
        <w:rPr>
          <w:rFonts w:ascii="Times New Roman" w:hAnsi="Times New Roman" w:cs="Times New Roman"/>
          <w:sz w:val="28"/>
          <w:szCs w:val="28"/>
        </w:rPr>
        <w:t>. В случае отсутствия решения Администрации, предусмотренного пунктом 2</w:t>
      </w:r>
      <w:r w:rsidR="00576400"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остатки субсидии подлежат возврату получателем субсидии в бюджет Черлакского муниципального района в течение первых 10 рабочих дней года, следующего за годом предоставления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3</w:t>
      </w:r>
      <w:r w:rsidR="00576400">
        <w:rPr>
          <w:rFonts w:ascii="Times New Roman" w:hAnsi="Times New Roman" w:cs="Times New Roman"/>
          <w:sz w:val="28"/>
          <w:szCs w:val="28"/>
        </w:rPr>
        <w:t>3</w:t>
      </w:r>
      <w:r w:rsidRPr="0096460E">
        <w:rPr>
          <w:rFonts w:ascii="Times New Roman" w:hAnsi="Times New Roman" w:cs="Times New Roman"/>
          <w:sz w:val="28"/>
          <w:szCs w:val="28"/>
        </w:rPr>
        <w:t>. Если остатки субсидии не были возвращены в бюджет Черлакского муниципального района по истечении срока, указанного в пункте 3</w:t>
      </w:r>
      <w:r w:rsidR="00576400">
        <w:rPr>
          <w:rFonts w:ascii="Times New Roman" w:hAnsi="Times New Roman" w:cs="Times New Roman"/>
          <w:sz w:val="28"/>
          <w:szCs w:val="28"/>
        </w:rPr>
        <w:t>2</w:t>
      </w: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  <w:r w:rsidRPr="0096460E">
        <w:rPr>
          <w:rFonts w:ascii="Times New Roman" w:hAnsi="Times New Roman" w:cs="Times New Roman"/>
          <w:sz w:val="28"/>
          <w:szCs w:val="28"/>
        </w:rPr>
        <w:lastRenderedPageBreak/>
        <w:t>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Остатки субсидии подлежат возврату в бюджет Черлакского муниципального района в течение 7 рабочих дней со дня получения получателем субсидии требования о возврате остатков субсидии.</w:t>
      </w:r>
    </w:p>
    <w:p w:rsidR="0096460E" w:rsidRPr="0096460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3</w:t>
      </w:r>
      <w:r w:rsidR="00576400"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>. В случае если источником финансового обеспечения расходных обязательств Черлакского муниципального района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пунктов 3</w:t>
      </w:r>
      <w:r w:rsidR="00576400">
        <w:rPr>
          <w:rFonts w:ascii="Times New Roman" w:hAnsi="Times New Roman" w:cs="Times New Roman"/>
          <w:sz w:val="28"/>
          <w:szCs w:val="28"/>
        </w:rPr>
        <w:t>2</w:t>
      </w:r>
      <w:r w:rsidRPr="0096460E">
        <w:rPr>
          <w:rFonts w:ascii="Times New Roman" w:hAnsi="Times New Roman" w:cs="Times New Roman"/>
          <w:sz w:val="28"/>
          <w:szCs w:val="28"/>
        </w:rPr>
        <w:t>, 3</w:t>
      </w:r>
      <w:r w:rsidR="00576400">
        <w:rPr>
          <w:rFonts w:ascii="Times New Roman" w:hAnsi="Times New Roman" w:cs="Times New Roman"/>
          <w:sz w:val="28"/>
          <w:szCs w:val="28"/>
        </w:rPr>
        <w:t>3</w:t>
      </w:r>
      <w:r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50D86" w:rsidRPr="00D818FE" w:rsidRDefault="0096460E" w:rsidP="00964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3</w:t>
      </w:r>
      <w:r w:rsidR="00576400">
        <w:rPr>
          <w:rFonts w:ascii="Times New Roman" w:hAnsi="Times New Roman" w:cs="Times New Roman"/>
          <w:sz w:val="28"/>
          <w:szCs w:val="28"/>
        </w:rPr>
        <w:t>5</w:t>
      </w:r>
      <w:r w:rsidRPr="0096460E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сроков возврата субсидии, части субсидии, остатков субсидии, установленных в соответствии с пунктами 3</w:t>
      </w:r>
      <w:r w:rsidR="00576400">
        <w:rPr>
          <w:rFonts w:ascii="Times New Roman" w:hAnsi="Times New Roman" w:cs="Times New Roman"/>
          <w:sz w:val="28"/>
          <w:szCs w:val="28"/>
        </w:rPr>
        <w:t>1</w:t>
      </w:r>
      <w:r w:rsidRPr="0096460E">
        <w:rPr>
          <w:rFonts w:ascii="Times New Roman" w:hAnsi="Times New Roman" w:cs="Times New Roman"/>
          <w:sz w:val="28"/>
          <w:szCs w:val="28"/>
        </w:rPr>
        <w:t>, 3</w:t>
      </w:r>
      <w:r w:rsidR="00576400">
        <w:rPr>
          <w:rFonts w:ascii="Times New Roman" w:hAnsi="Times New Roman" w:cs="Times New Roman"/>
          <w:sz w:val="28"/>
          <w:szCs w:val="28"/>
        </w:rPr>
        <w:t>2</w:t>
      </w:r>
      <w:r w:rsidRPr="0096460E">
        <w:rPr>
          <w:rFonts w:ascii="Times New Roman" w:hAnsi="Times New Roman" w:cs="Times New Roman"/>
          <w:sz w:val="28"/>
          <w:szCs w:val="28"/>
        </w:rPr>
        <w:t>, 3</w:t>
      </w:r>
      <w:r w:rsidR="00576400">
        <w:rPr>
          <w:rFonts w:ascii="Times New Roman" w:hAnsi="Times New Roman" w:cs="Times New Roman"/>
          <w:sz w:val="28"/>
          <w:szCs w:val="28"/>
        </w:rPr>
        <w:t>3</w:t>
      </w:r>
      <w:r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средств в порядке, предусмотренном федеральным законодательством.</w:t>
      </w: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F7D" w:rsidRDefault="00301F7D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60E" w:rsidRDefault="0096460E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17B" w:rsidRDefault="0027017B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17B" w:rsidRDefault="0027017B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17B" w:rsidRDefault="0027017B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17B" w:rsidRDefault="0027017B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17B" w:rsidRDefault="0027017B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17B" w:rsidRDefault="0027017B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17B" w:rsidRDefault="0027017B" w:rsidP="00E50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86F" w:rsidRDefault="0098786F" w:rsidP="00052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E2" w:rsidRDefault="001061E2" w:rsidP="00052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E2" w:rsidRDefault="001061E2" w:rsidP="00052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351"/>
        <w:gridCol w:w="4359"/>
      </w:tblGrid>
      <w:tr w:rsidR="001061E2" w:rsidRPr="001061E2" w:rsidTr="000B53A8">
        <w:trPr>
          <w:trHeight w:val="315"/>
        </w:trPr>
        <w:tc>
          <w:tcPr>
            <w:tcW w:w="5351" w:type="dxa"/>
          </w:tcPr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061E2" w:rsidRPr="001061E2" w:rsidRDefault="001061E2" w:rsidP="0010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1061E2" w:rsidRPr="001061E2" w:rsidRDefault="001061E2" w:rsidP="0010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</w:t>
            </w:r>
            <w:r w:rsidR="0027017B" w:rsidRPr="0027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субсидий юридическим лицам (за исключением субсидий государственным (муниципальным) учреждениям), оказывающим услуги теплоснабжения в  Черлакском муниципальном районе, на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      </w:r>
          </w:p>
        </w:tc>
      </w:tr>
    </w:tbl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4516"/>
        <w:gridCol w:w="5195"/>
      </w:tblGrid>
      <w:tr w:rsidR="001061E2" w:rsidRPr="001061E2" w:rsidTr="000B53A8">
        <w:trPr>
          <w:trHeight w:val="315"/>
        </w:trPr>
        <w:tc>
          <w:tcPr>
            <w:tcW w:w="4784" w:type="dxa"/>
          </w:tcPr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1061E2" w:rsidRPr="001061E2" w:rsidRDefault="001061E2" w:rsidP="0010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Администрации Черлакского муниципального района</w:t>
            </w: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_______________________________</w:t>
            </w:r>
          </w:p>
          <w:p w:rsidR="001061E2" w:rsidRPr="001061E2" w:rsidRDefault="001061E2" w:rsidP="0010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</w:p>
          <w:p w:rsidR="001061E2" w:rsidRPr="001061E2" w:rsidRDefault="001061E2" w:rsidP="0010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(Ф.И.О. должность руководителя заявителя, наименование организации)                                                                      </w:t>
            </w:r>
          </w:p>
        </w:tc>
      </w:tr>
    </w:tbl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предоставлении субсидии 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 рассмотрение документы от _________________________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(организационно-правовая форма и полное наименование организации)</w:t>
      </w:r>
    </w:p>
    <w:p w:rsidR="001061E2" w:rsidRPr="001061E2" w:rsidRDefault="001061E2" w:rsidP="0010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предоставления субсидии в соответствии с </w:t>
      </w:r>
      <w:r w:rsidRPr="00106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Порядком</w:t>
      </w:r>
      <w:r w:rsidRPr="001061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52F5C" w:rsidRPr="00252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субсидий юридическим лицам (за исключением субсидий государственным (муниципальным) учреждениям), оказывающим услуги теплоснабжения в  Черлакском муниципальном районе, на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</w:r>
      <w:r w:rsidRPr="00106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утвержденным постановлением администрации Черлакского муниципального района</w:t>
      </w:r>
      <w:r w:rsidR="00252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Величина расходов, подлежащих финансовому обеспечению составляет ________ (________) рублей ___ копеек.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Заявитель подтверждает:</w:t>
      </w:r>
    </w:p>
    <w:p w:rsidR="001061E2" w:rsidRPr="001061E2" w:rsidRDefault="001061E2" w:rsidP="0010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осуществление деятельности в сфере теплоснабжения на территории Че</w:t>
      </w:r>
      <w:r w:rsidR="00252F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лакского муниципального района по регулируемым тарифам;</w:t>
      </w:r>
    </w:p>
    <w:p w:rsidR="001061E2" w:rsidRPr="001061E2" w:rsidRDefault="001061E2" w:rsidP="0010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наличие </w:t>
      </w:r>
      <w:r w:rsidR="00252F5C" w:rsidRPr="00252F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затрат, образовавшихся в связи с увеличением стоимости приобретения топлива относительно стоимости топлива, предусмотренного в тарифах</w:t>
      </w:r>
      <w:r w:rsidR="00252F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0FF9" w:rsidRPr="001061E2" w:rsidRDefault="00750FF9" w:rsidP="0010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0F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Выражаю согласие на публикацию (размещение) в информационно-телекоммуникационной сети «Интернет» информации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нашей</w:t>
      </w:r>
      <w:r w:rsidRPr="00750F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организации, о поданной заявке, иной информации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нашей</w:t>
      </w:r>
      <w:r w:rsidRPr="00750F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организации, связанной с соответствующим отбором.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отбора ознакомлен и представляю согласно Порядку необходимые документы в соответствии с нижеприведенным перечнем.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представленных документов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7124"/>
        <w:gridCol w:w="1633"/>
      </w:tblGrid>
      <w:tr w:rsidR="001061E2" w:rsidRPr="001061E2" w:rsidTr="000B53A8">
        <w:trPr>
          <w:trHeight w:val="352"/>
        </w:trPr>
        <w:tc>
          <w:tcPr>
            <w:tcW w:w="623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371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638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листов</w:t>
            </w:r>
          </w:p>
        </w:tc>
      </w:tr>
      <w:tr w:rsidR="001061E2" w:rsidRPr="001061E2" w:rsidTr="000B53A8">
        <w:trPr>
          <w:trHeight w:val="352"/>
        </w:trPr>
        <w:tc>
          <w:tcPr>
            <w:tcW w:w="623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1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8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061E2" w:rsidRPr="001061E2" w:rsidTr="000B53A8">
        <w:trPr>
          <w:trHeight w:val="352"/>
        </w:trPr>
        <w:tc>
          <w:tcPr>
            <w:tcW w:w="623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8" w:type="dxa"/>
          </w:tcPr>
          <w:p w:rsidR="001061E2" w:rsidRPr="001061E2" w:rsidRDefault="001061E2" w:rsidP="0010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настоящим гарантирует, что вся информация, представленная в составе заявки, достоверна.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10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__________________             _________________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</w:t>
      </w:r>
      <w:r w:rsidRPr="0010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__________________             _________________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106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печати)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E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«___»_________20___г.</w:t>
      </w: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7D" w:rsidRDefault="00301F7D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F5C" w:rsidRDefault="00252F5C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F5C" w:rsidRPr="001061E2" w:rsidRDefault="00252F5C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E2" w:rsidRPr="001061E2" w:rsidRDefault="001061E2" w:rsidP="00106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210"/>
        <w:gridCol w:w="4500"/>
      </w:tblGrid>
      <w:tr w:rsidR="002077D4" w:rsidRPr="002077D4" w:rsidTr="000B53A8">
        <w:trPr>
          <w:trHeight w:val="315"/>
        </w:trPr>
        <w:tc>
          <w:tcPr>
            <w:tcW w:w="5210" w:type="dxa"/>
          </w:tcPr>
          <w:p w:rsidR="002077D4" w:rsidRPr="002077D4" w:rsidRDefault="002077D4" w:rsidP="00207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2077D4" w:rsidRPr="002077D4" w:rsidRDefault="002077D4" w:rsidP="005C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2077D4" w:rsidRPr="002077D4" w:rsidRDefault="002077D4" w:rsidP="005C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</w:t>
            </w:r>
            <w:r w:rsidR="005C1C51" w:rsidRPr="005C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субсидий юридическим лицам (за исключением субсидий государственным (муниципальным) учреждениям), оказывающим услуги теплоснабжения в  Черлакском муниципальном районе, на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      </w: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318"/>
        <w:gridCol w:w="2694"/>
      </w:tblGrid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полное наименование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при наличии), должность руководителя 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Учредитель(и) юридического лица (наименование и доля участия каждого из них в уставном 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 (капитале)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Общероссийского классификатора видов экономической деятельности (ОКВЭД), к которому относится деятельность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0B53A8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которая, по мнению заявителя, имеет значение для принятия решения о предоставлении субсидии</w:t>
            </w:r>
            <w:r w:rsidRPr="002077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печати)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«___»_________20___г.</w:t>
      </w:r>
    </w:p>
    <w:p w:rsidR="00301F7D" w:rsidRDefault="00301F7D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7D" w:rsidRPr="002077D4" w:rsidRDefault="00301F7D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1"/>
        <w:gridCol w:w="4270"/>
      </w:tblGrid>
      <w:tr w:rsidR="004509D7" w:rsidRPr="004509D7" w:rsidTr="000B53A8">
        <w:trPr>
          <w:trHeight w:val="315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4509D7" w:rsidRPr="004509D7" w:rsidRDefault="004509D7" w:rsidP="00450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4509D7" w:rsidRPr="004509D7" w:rsidRDefault="004509D7" w:rsidP="00450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4509D7" w:rsidRPr="004509D7" w:rsidRDefault="004509D7" w:rsidP="00450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4509D7" w:rsidRPr="00252F5C" w:rsidRDefault="004509D7" w:rsidP="0045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4509D7" w:rsidRPr="004509D7" w:rsidRDefault="004509D7" w:rsidP="0045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252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</w:t>
            </w:r>
            <w:r w:rsidR="005C1C51" w:rsidRPr="00252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субсидий юридическим лицам (за исключением субсидий государственным (муниципальным) учреждениям), оказывающим услуги теплоснабжения в  Черлакском муниципальном районе, на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      </w:r>
          </w:p>
        </w:tc>
      </w:tr>
    </w:tbl>
    <w:p w:rsidR="004509D7" w:rsidRPr="004509D7" w:rsidRDefault="004509D7" w:rsidP="00450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</w:t>
      </w:r>
    </w:p>
    <w:p w:rsidR="004509D7" w:rsidRPr="004509D7" w:rsidRDefault="00252F5C" w:rsidP="004509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размера дополнительных затрат, </w:t>
      </w:r>
      <w:r w:rsidR="00445F4E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 с увеличением стоимости приобретения топлива относительно стоимости топлива, предусмотренной в тарифах, за период с ____________ 20___ года по ___________ 20___ года (включительно)</w:t>
      </w:r>
    </w:p>
    <w:p w:rsidR="004509D7" w:rsidRPr="004509D7" w:rsidRDefault="004509D7" w:rsidP="004509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4509D7" w:rsidRPr="004509D7" w:rsidRDefault="004509D7" w:rsidP="00450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организации)</w:t>
      </w:r>
    </w:p>
    <w:p w:rsidR="004509D7" w:rsidRPr="004509D7" w:rsidRDefault="004509D7" w:rsidP="00450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2868"/>
        <w:gridCol w:w="2126"/>
      </w:tblGrid>
      <w:tr w:rsidR="00445F4E" w:rsidRPr="004509D7" w:rsidTr="009D58E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F4E" w:rsidRPr="004509D7" w:rsidRDefault="00445F4E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Период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4E" w:rsidRPr="004509D7" w:rsidRDefault="00445F4E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Фактические затраты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F4E" w:rsidRPr="004509D7" w:rsidRDefault="009D58E2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Цена топлива, принятая РЭК Омской области в тарифе без учета транспортировки, руб./тонн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F4E" w:rsidRPr="004509D7" w:rsidRDefault="009D58E2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Размер дополнительных расходов</w:t>
            </w:r>
            <w:r w:rsidR="00445F4E"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руб.</w:t>
            </w:r>
          </w:p>
        </w:tc>
      </w:tr>
      <w:tr w:rsidR="00445F4E" w:rsidRPr="004509D7" w:rsidTr="009D58E2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E" w:rsidRPr="004509D7" w:rsidRDefault="00445F4E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E" w:rsidRPr="004509D7" w:rsidRDefault="00445F4E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объем, 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E" w:rsidRPr="004509D7" w:rsidRDefault="00445F4E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цена, руб./тонна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E" w:rsidRPr="004509D7" w:rsidRDefault="00445F4E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E" w:rsidRPr="004509D7" w:rsidRDefault="00445F4E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5F4E" w:rsidRPr="004509D7" w:rsidTr="009D58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4E" w:rsidRPr="004509D7" w:rsidRDefault="00445F4E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4E" w:rsidRPr="004509D7" w:rsidRDefault="00445F4E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4E" w:rsidRPr="004509D7" w:rsidRDefault="00445F4E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4E" w:rsidRPr="004509D7" w:rsidRDefault="00445F4E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4E" w:rsidRPr="004509D7" w:rsidRDefault="009D58E2" w:rsidP="004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5=(3-4)*2</w:t>
            </w:r>
          </w:p>
        </w:tc>
      </w:tr>
      <w:tr w:rsidR="00445F4E" w:rsidRPr="004509D7" w:rsidTr="009D58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E" w:rsidRPr="004509D7" w:rsidRDefault="00445F4E" w:rsidP="0045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E" w:rsidRPr="004509D7" w:rsidRDefault="00445F4E" w:rsidP="0045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E" w:rsidRPr="004509D7" w:rsidRDefault="00445F4E" w:rsidP="0045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E" w:rsidRPr="004509D7" w:rsidRDefault="00445F4E" w:rsidP="0045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E" w:rsidRPr="004509D7" w:rsidRDefault="00445F4E" w:rsidP="0045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509D7" w:rsidRPr="004509D7" w:rsidRDefault="004509D7" w:rsidP="0045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         _____________  ______________________________</w:t>
      </w:r>
    </w:p>
    <w:p w:rsidR="004509D7" w:rsidRPr="004509D7" w:rsidRDefault="004509D7" w:rsidP="004509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(подпись)                                  (Ф.И.О.)</w:t>
      </w:r>
    </w:p>
    <w:p w:rsidR="004509D7" w:rsidRPr="004509D7" w:rsidRDefault="004509D7" w:rsidP="004509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_____________  ______________________________</w:t>
      </w:r>
    </w:p>
    <w:p w:rsidR="004509D7" w:rsidRPr="004509D7" w:rsidRDefault="004509D7" w:rsidP="004509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(подпись)                                  (Ф.И.О.)</w:t>
      </w:r>
    </w:p>
    <w:p w:rsidR="004509D7" w:rsidRPr="004509D7" w:rsidRDefault="004509D7" w:rsidP="0045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9D7" w:rsidRPr="004509D7" w:rsidRDefault="004509D7" w:rsidP="0045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A1F" w:rsidRPr="00636A1F" w:rsidRDefault="00636A1F" w:rsidP="00052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6A1F" w:rsidRPr="00636A1F" w:rsidSect="00B164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37C4"/>
    <w:multiLevelType w:val="hybridMultilevel"/>
    <w:tmpl w:val="D8CCAEDA"/>
    <w:lvl w:ilvl="0" w:tplc="08F0432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BB"/>
    <w:rsid w:val="00020131"/>
    <w:rsid w:val="00040311"/>
    <w:rsid w:val="00046A54"/>
    <w:rsid w:val="00052FE2"/>
    <w:rsid w:val="00065065"/>
    <w:rsid w:val="0008303F"/>
    <w:rsid w:val="000A2176"/>
    <w:rsid w:val="000B1DF6"/>
    <w:rsid w:val="000E79A9"/>
    <w:rsid w:val="001061E2"/>
    <w:rsid w:val="00181640"/>
    <w:rsid w:val="00193F5B"/>
    <w:rsid w:val="001D1E77"/>
    <w:rsid w:val="001E7733"/>
    <w:rsid w:val="001F39F9"/>
    <w:rsid w:val="00202D03"/>
    <w:rsid w:val="002077D4"/>
    <w:rsid w:val="00231051"/>
    <w:rsid w:val="00252F5C"/>
    <w:rsid w:val="0027017B"/>
    <w:rsid w:val="002719E5"/>
    <w:rsid w:val="00277F98"/>
    <w:rsid w:val="002A5938"/>
    <w:rsid w:val="002F242C"/>
    <w:rsid w:val="002F3A03"/>
    <w:rsid w:val="00301F7D"/>
    <w:rsid w:val="00305E69"/>
    <w:rsid w:val="0031225E"/>
    <w:rsid w:val="00323856"/>
    <w:rsid w:val="00325815"/>
    <w:rsid w:val="00325F1C"/>
    <w:rsid w:val="00326D37"/>
    <w:rsid w:val="003B1D92"/>
    <w:rsid w:val="003D5258"/>
    <w:rsid w:val="003E10A3"/>
    <w:rsid w:val="003E45F4"/>
    <w:rsid w:val="0042344F"/>
    <w:rsid w:val="00445F4E"/>
    <w:rsid w:val="004509D7"/>
    <w:rsid w:val="0045251C"/>
    <w:rsid w:val="00455997"/>
    <w:rsid w:val="004731E2"/>
    <w:rsid w:val="004749DE"/>
    <w:rsid w:val="0049183B"/>
    <w:rsid w:val="004948B0"/>
    <w:rsid w:val="004A6B7E"/>
    <w:rsid w:val="004A79F7"/>
    <w:rsid w:val="004C5E34"/>
    <w:rsid w:val="00505E5F"/>
    <w:rsid w:val="00526268"/>
    <w:rsid w:val="00566532"/>
    <w:rsid w:val="00576400"/>
    <w:rsid w:val="00592409"/>
    <w:rsid w:val="00595730"/>
    <w:rsid w:val="00597275"/>
    <w:rsid w:val="005C1C51"/>
    <w:rsid w:val="005D79AF"/>
    <w:rsid w:val="00606F98"/>
    <w:rsid w:val="00633822"/>
    <w:rsid w:val="00636A1F"/>
    <w:rsid w:val="006854F6"/>
    <w:rsid w:val="006B314F"/>
    <w:rsid w:val="006B3A4F"/>
    <w:rsid w:val="006C408D"/>
    <w:rsid w:val="006F66A8"/>
    <w:rsid w:val="007116D0"/>
    <w:rsid w:val="00732D50"/>
    <w:rsid w:val="00735FA7"/>
    <w:rsid w:val="00741ECE"/>
    <w:rsid w:val="00750FF9"/>
    <w:rsid w:val="00752694"/>
    <w:rsid w:val="007C2052"/>
    <w:rsid w:val="007D2DD0"/>
    <w:rsid w:val="007D6ADE"/>
    <w:rsid w:val="00803C36"/>
    <w:rsid w:val="00812A55"/>
    <w:rsid w:val="00837121"/>
    <w:rsid w:val="008409F5"/>
    <w:rsid w:val="008560AD"/>
    <w:rsid w:val="00867767"/>
    <w:rsid w:val="00894982"/>
    <w:rsid w:val="008A091F"/>
    <w:rsid w:val="008B08F9"/>
    <w:rsid w:val="008C68C7"/>
    <w:rsid w:val="008D7FA6"/>
    <w:rsid w:val="008E2276"/>
    <w:rsid w:val="009035EE"/>
    <w:rsid w:val="009463AE"/>
    <w:rsid w:val="0096279C"/>
    <w:rsid w:val="0096460E"/>
    <w:rsid w:val="00976F08"/>
    <w:rsid w:val="0098786F"/>
    <w:rsid w:val="009920BB"/>
    <w:rsid w:val="009A1F3D"/>
    <w:rsid w:val="009A5D41"/>
    <w:rsid w:val="009D0A98"/>
    <w:rsid w:val="009D31F3"/>
    <w:rsid w:val="009D4559"/>
    <w:rsid w:val="009D58E2"/>
    <w:rsid w:val="009E6611"/>
    <w:rsid w:val="009F5C71"/>
    <w:rsid w:val="00A03741"/>
    <w:rsid w:val="00A13B4F"/>
    <w:rsid w:val="00A1502F"/>
    <w:rsid w:val="00A15992"/>
    <w:rsid w:val="00A61D84"/>
    <w:rsid w:val="00A66589"/>
    <w:rsid w:val="00AA79E1"/>
    <w:rsid w:val="00AB11CC"/>
    <w:rsid w:val="00AB3309"/>
    <w:rsid w:val="00AC6F8F"/>
    <w:rsid w:val="00AD334B"/>
    <w:rsid w:val="00B16402"/>
    <w:rsid w:val="00B52545"/>
    <w:rsid w:val="00B62264"/>
    <w:rsid w:val="00B63DE5"/>
    <w:rsid w:val="00BC3118"/>
    <w:rsid w:val="00BF0569"/>
    <w:rsid w:val="00BF7B68"/>
    <w:rsid w:val="00C156FE"/>
    <w:rsid w:val="00C46897"/>
    <w:rsid w:val="00C5776D"/>
    <w:rsid w:val="00C614E0"/>
    <w:rsid w:val="00C7290F"/>
    <w:rsid w:val="00C75664"/>
    <w:rsid w:val="00CB1E1F"/>
    <w:rsid w:val="00CF5D65"/>
    <w:rsid w:val="00D53EC9"/>
    <w:rsid w:val="00D92B08"/>
    <w:rsid w:val="00DE5E5E"/>
    <w:rsid w:val="00E31F53"/>
    <w:rsid w:val="00E41015"/>
    <w:rsid w:val="00E50D86"/>
    <w:rsid w:val="00E9136F"/>
    <w:rsid w:val="00F0372D"/>
    <w:rsid w:val="00F14A42"/>
    <w:rsid w:val="00F2248E"/>
    <w:rsid w:val="00F528E2"/>
    <w:rsid w:val="00F52B95"/>
    <w:rsid w:val="00F758AA"/>
    <w:rsid w:val="00F86BCB"/>
    <w:rsid w:val="00FA7E14"/>
    <w:rsid w:val="00FC4454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6298</Words>
  <Characters>35905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2024-09-19T05:02:00Z</dcterms:created>
  <dcterms:modified xsi:type="dcterms:W3CDTF">2024-09-19T05:02:00Z</dcterms:modified>
</cp:coreProperties>
</file>