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BC" w:rsidRDefault="0020060D" w:rsidP="002006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060D">
        <w:rPr>
          <w:rFonts w:ascii="Times New Roman" w:hAnsi="Times New Roman" w:cs="Times New Roman"/>
          <w:b/>
          <w:sz w:val="28"/>
          <w:szCs w:val="28"/>
        </w:rPr>
        <w:t>Житель г. Омска предс</w:t>
      </w:r>
      <w:bookmarkStart w:id="0" w:name="_GoBack"/>
      <w:bookmarkEnd w:id="0"/>
      <w:r w:rsidRPr="0020060D">
        <w:rPr>
          <w:rFonts w:ascii="Times New Roman" w:hAnsi="Times New Roman" w:cs="Times New Roman"/>
          <w:b/>
          <w:sz w:val="28"/>
          <w:szCs w:val="28"/>
        </w:rPr>
        <w:t xml:space="preserve">танет перед судом за незаконное изготовление оружия и жестокое обращение с животными на станции Иртышское </w:t>
      </w:r>
      <w:proofErr w:type="gramStart"/>
      <w:r w:rsidRPr="0020060D">
        <w:rPr>
          <w:rFonts w:ascii="Times New Roman" w:hAnsi="Times New Roman" w:cs="Times New Roman"/>
          <w:b/>
          <w:sz w:val="28"/>
          <w:szCs w:val="28"/>
        </w:rPr>
        <w:t>Западно-Сибирской</w:t>
      </w:r>
      <w:proofErr w:type="gramEnd"/>
      <w:r w:rsidRPr="0020060D">
        <w:rPr>
          <w:rFonts w:ascii="Times New Roman" w:hAnsi="Times New Roman" w:cs="Times New Roman"/>
          <w:b/>
          <w:sz w:val="28"/>
          <w:szCs w:val="28"/>
        </w:rPr>
        <w:t xml:space="preserve"> железной дороги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060D" w:rsidRDefault="0020060D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0D" w:rsidRPr="0020060D" w:rsidRDefault="0020060D" w:rsidP="0020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0D">
        <w:rPr>
          <w:rFonts w:ascii="Times New Roman" w:hAnsi="Times New Roman" w:cs="Times New Roman"/>
          <w:sz w:val="28"/>
          <w:szCs w:val="28"/>
        </w:rPr>
        <w:t>В Омской транспортной прокуратуре утверждено обвинительное заключение по уголовному делу в отношении местного жителя. Он обвиняется по ч. 4 ст. 223, ч. 1 ст. 245 УК РФ (незаконное изготовление оружия; жестокое обращение с животными).</w:t>
      </w:r>
    </w:p>
    <w:p w:rsidR="0020060D" w:rsidRPr="0020060D" w:rsidRDefault="0020060D" w:rsidP="0020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0D">
        <w:rPr>
          <w:rFonts w:ascii="Times New Roman" w:hAnsi="Times New Roman" w:cs="Times New Roman"/>
          <w:sz w:val="28"/>
          <w:szCs w:val="28"/>
        </w:rPr>
        <w:t>По версии следствия в 2024 году обвиняемый незаконно переделал пневматическую винтовку модели «МР-512» путем замены штатной боевой пружины на усиленную, мощностью свыше 7,5 Дж.</w:t>
      </w:r>
    </w:p>
    <w:p w:rsidR="0020060D" w:rsidRPr="0020060D" w:rsidRDefault="0020060D" w:rsidP="0020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0D">
        <w:rPr>
          <w:rFonts w:ascii="Times New Roman" w:hAnsi="Times New Roman" w:cs="Times New Roman"/>
          <w:sz w:val="28"/>
          <w:szCs w:val="28"/>
        </w:rPr>
        <w:t xml:space="preserve">Он же, находясь на станции Иртышское </w:t>
      </w:r>
      <w:proofErr w:type="gramStart"/>
      <w:r w:rsidRPr="0020060D"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gramEnd"/>
      <w:r w:rsidRPr="0020060D">
        <w:rPr>
          <w:rFonts w:ascii="Times New Roman" w:hAnsi="Times New Roman" w:cs="Times New Roman"/>
          <w:sz w:val="28"/>
          <w:szCs w:val="28"/>
        </w:rPr>
        <w:t xml:space="preserve"> железной дороги, расположенной в </w:t>
      </w:r>
      <w:proofErr w:type="spellStart"/>
      <w:r w:rsidRPr="0020060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2006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60D">
        <w:rPr>
          <w:rFonts w:ascii="Times New Roman" w:hAnsi="Times New Roman" w:cs="Times New Roman"/>
          <w:sz w:val="28"/>
          <w:szCs w:val="28"/>
        </w:rPr>
        <w:t>Большегривское</w:t>
      </w:r>
      <w:proofErr w:type="spellEnd"/>
      <w:r w:rsidRPr="0020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60D">
        <w:rPr>
          <w:rFonts w:ascii="Times New Roman" w:hAnsi="Times New Roman" w:cs="Times New Roman"/>
          <w:sz w:val="28"/>
          <w:szCs w:val="28"/>
        </w:rPr>
        <w:t>Нововаршавского</w:t>
      </w:r>
      <w:proofErr w:type="spellEnd"/>
      <w:r w:rsidRPr="0020060D">
        <w:rPr>
          <w:rFonts w:ascii="Times New Roman" w:hAnsi="Times New Roman" w:cs="Times New Roman"/>
          <w:sz w:val="28"/>
          <w:szCs w:val="28"/>
        </w:rPr>
        <w:t xml:space="preserve"> района Омской области, из хулиганских побуждений произвел выстрел в собаку из переделанного им пневматического оружия. В результате полученных огнестрельных ранений животное погибло.</w:t>
      </w:r>
    </w:p>
    <w:p w:rsidR="00160CA8" w:rsidRPr="00B647BA" w:rsidRDefault="0020060D" w:rsidP="0020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0D">
        <w:rPr>
          <w:rFonts w:ascii="Times New Roman" w:hAnsi="Times New Roman" w:cs="Times New Roman"/>
          <w:sz w:val="28"/>
          <w:szCs w:val="28"/>
        </w:rPr>
        <w:t xml:space="preserve">Уголовное дело направлено в </w:t>
      </w:r>
      <w:proofErr w:type="spellStart"/>
      <w:r w:rsidRPr="0020060D">
        <w:rPr>
          <w:rFonts w:ascii="Times New Roman" w:hAnsi="Times New Roman" w:cs="Times New Roman"/>
          <w:sz w:val="28"/>
          <w:szCs w:val="28"/>
        </w:rPr>
        <w:t>Нововаршавский</w:t>
      </w:r>
      <w:proofErr w:type="spellEnd"/>
      <w:r w:rsidRPr="0020060D">
        <w:rPr>
          <w:rFonts w:ascii="Times New Roman" w:hAnsi="Times New Roman" w:cs="Times New Roman"/>
          <w:sz w:val="28"/>
          <w:szCs w:val="28"/>
        </w:rPr>
        <w:t xml:space="preserve"> районный суд Омской области для </w:t>
      </w:r>
      <w:proofErr w:type="gramStart"/>
      <w:r w:rsidRPr="0020060D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20060D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160CA8"/>
    <w:rsid w:val="0020060D"/>
    <w:rsid w:val="006968BC"/>
    <w:rsid w:val="00B647BA"/>
    <w:rsid w:val="00BC3E42"/>
    <w:rsid w:val="00BE1D99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EBDB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12</cp:revision>
  <cp:lastPrinted>2024-09-05T09:49:00Z</cp:lastPrinted>
  <dcterms:created xsi:type="dcterms:W3CDTF">2024-05-06T02:20:00Z</dcterms:created>
  <dcterms:modified xsi:type="dcterms:W3CDTF">2024-09-05T09:49:00Z</dcterms:modified>
</cp:coreProperties>
</file>