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1D" w:rsidRDefault="00962AB9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AB9">
        <w:rPr>
          <w:rFonts w:ascii="Times New Roman" w:hAnsi="Times New Roman" w:cs="Times New Roman"/>
          <w:b/>
          <w:sz w:val="28"/>
          <w:szCs w:val="28"/>
        </w:rPr>
        <w:t>По иску Омской транспортной прокуратуры суд обязал работодателя выплатить работнику внутреннего водного транспорта компенсацию морального вреда, причиненного в результате полученного профессионального заболевания</w:t>
      </w:r>
    </w:p>
    <w:p w:rsidR="00962AB9" w:rsidRDefault="00962AB9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AB9" w:rsidRPr="00962AB9" w:rsidRDefault="00962AB9" w:rsidP="0096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B9">
        <w:rPr>
          <w:rFonts w:ascii="Times New Roman" w:hAnsi="Times New Roman" w:cs="Times New Roman"/>
          <w:sz w:val="28"/>
          <w:szCs w:val="28"/>
        </w:rPr>
        <w:t>Омская транспортная прокуратура по обращению гражданина провела проверку исполнения законодательства об охране труда в деятельности ПАО «Иртышское пароходство» по факту получения профессионального заболевания.</w:t>
      </w:r>
    </w:p>
    <w:p w:rsidR="00962AB9" w:rsidRPr="00962AB9" w:rsidRDefault="00962AB9" w:rsidP="0096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B9">
        <w:rPr>
          <w:rFonts w:ascii="Times New Roman" w:hAnsi="Times New Roman" w:cs="Times New Roman"/>
          <w:sz w:val="28"/>
          <w:szCs w:val="28"/>
        </w:rPr>
        <w:t>Установлено, что заявитель в период своей трудовой деятельности на предприятии приобрел профессиональное заболевание и частично утратил трудоспособность, ему установлена инвалидность. Работник обратился в транспортную прокуратуру с заявлением об оказании правовой помощи.</w:t>
      </w:r>
    </w:p>
    <w:p w:rsidR="00962AB9" w:rsidRPr="00962AB9" w:rsidRDefault="00962AB9" w:rsidP="0096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B9">
        <w:rPr>
          <w:rFonts w:ascii="Times New Roman" w:hAnsi="Times New Roman" w:cs="Times New Roman"/>
          <w:sz w:val="28"/>
          <w:szCs w:val="28"/>
        </w:rPr>
        <w:t>В целях защиты прав заявителя прокурор направил в суд исковое заявление к ПАО «Иртышское пароходство» как к работодателю о взыскании компенсации причиненного морального вреда ввиду необеспечения безопасных условий труда.</w:t>
      </w:r>
    </w:p>
    <w:p w:rsidR="00962AB9" w:rsidRPr="00962AB9" w:rsidRDefault="00962AB9" w:rsidP="0096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B9">
        <w:rPr>
          <w:rFonts w:ascii="Times New Roman" w:hAnsi="Times New Roman" w:cs="Times New Roman"/>
          <w:sz w:val="28"/>
          <w:szCs w:val="28"/>
        </w:rPr>
        <w:t>Требования прокурора суд удовлетворил, взыскав с организации в пользу работника 250 тыс. рублей.</w:t>
      </w:r>
    </w:p>
    <w:p w:rsidR="00160CA8" w:rsidRPr="00B647BA" w:rsidRDefault="00962AB9" w:rsidP="0096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B9">
        <w:rPr>
          <w:rFonts w:ascii="Times New Roman" w:hAnsi="Times New Roman" w:cs="Times New Roman"/>
          <w:sz w:val="28"/>
          <w:szCs w:val="28"/>
        </w:rPr>
        <w:t>Исполнение решения суда находится на контроле прокуратуры.</w:t>
      </w:r>
      <w:bookmarkStart w:id="0" w:name="_GoBack"/>
      <w:bookmarkEnd w:id="0"/>
    </w:p>
    <w:sectPr w:rsidR="00160CA8" w:rsidRPr="00B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99"/>
    <w:rsid w:val="000C4686"/>
    <w:rsid w:val="000D501A"/>
    <w:rsid w:val="00160CA8"/>
    <w:rsid w:val="0020060D"/>
    <w:rsid w:val="006968BC"/>
    <w:rsid w:val="00962AB9"/>
    <w:rsid w:val="00B647BA"/>
    <w:rsid w:val="00BC221D"/>
    <w:rsid w:val="00BC3E42"/>
    <w:rsid w:val="00BE1D99"/>
    <w:rsid w:val="00D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E62C"/>
  <w15:chartTrackingRefBased/>
  <w15:docId w15:val="{4CD9FED1-5BF7-4342-BD2C-A70AD06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15</cp:revision>
  <cp:lastPrinted>2024-09-05T09:49:00Z</cp:lastPrinted>
  <dcterms:created xsi:type="dcterms:W3CDTF">2024-05-06T02:20:00Z</dcterms:created>
  <dcterms:modified xsi:type="dcterms:W3CDTF">2024-09-10T02:54:00Z</dcterms:modified>
</cp:coreProperties>
</file>