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0C3" w:rsidRPr="002720C3" w:rsidRDefault="002720C3" w:rsidP="002720C3">
      <w:pPr>
        <w:rPr>
          <w:rFonts w:ascii="Times New Roman" w:hAnsi="Times New Roman" w:cs="Times New Roman"/>
          <w:b/>
          <w:sz w:val="28"/>
          <w:szCs w:val="28"/>
        </w:rPr>
      </w:pPr>
      <w:r w:rsidRPr="002720C3">
        <w:rPr>
          <w:rFonts w:ascii="Times New Roman" w:hAnsi="Times New Roman" w:cs="Times New Roman"/>
          <w:b/>
          <w:sz w:val="28"/>
          <w:szCs w:val="28"/>
        </w:rPr>
        <w:t>Изменение цели предоставления земельного участка в собственность бесплатно</w:t>
      </w:r>
    </w:p>
    <w:p w:rsidR="002720C3" w:rsidRPr="002720C3" w:rsidRDefault="002720C3" w:rsidP="002720C3">
      <w:pPr>
        <w:rPr>
          <w:rFonts w:ascii="Times New Roman" w:hAnsi="Times New Roman" w:cs="Times New Roman"/>
          <w:b/>
          <w:sz w:val="28"/>
          <w:szCs w:val="28"/>
        </w:rPr>
      </w:pPr>
    </w:p>
    <w:p w:rsidR="002720C3" w:rsidRPr="002720C3" w:rsidRDefault="002720C3" w:rsidP="002720C3">
      <w:pPr>
        <w:rPr>
          <w:rFonts w:ascii="Times New Roman" w:hAnsi="Times New Roman" w:cs="Times New Roman"/>
          <w:sz w:val="28"/>
          <w:szCs w:val="28"/>
        </w:rPr>
      </w:pPr>
      <w:r w:rsidRPr="002720C3">
        <w:rPr>
          <w:rFonts w:ascii="Times New Roman" w:hAnsi="Times New Roman" w:cs="Times New Roman"/>
          <w:sz w:val="28"/>
          <w:szCs w:val="28"/>
        </w:rPr>
        <w:t>Граждане, принятые на учет, вправе изменить цель предоставления земельного участка, указанную ими в заявлении, путем подачи в орган местного самоуправления письменного уведомления об изменении цели предоставления земельного участка (далее - уведомление).</w:t>
      </w:r>
    </w:p>
    <w:p w:rsidR="002720C3" w:rsidRPr="002720C3" w:rsidRDefault="002720C3" w:rsidP="002720C3">
      <w:pPr>
        <w:rPr>
          <w:rFonts w:ascii="Times New Roman" w:hAnsi="Times New Roman" w:cs="Times New Roman"/>
          <w:sz w:val="28"/>
          <w:szCs w:val="28"/>
        </w:rPr>
      </w:pPr>
      <w:r w:rsidRPr="002720C3">
        <w:rPr>
          <w:rFonts w:ascii="Times New Roman" w:hAnsi="Times New Roman" w:cs="Times New Roman"/>
          <w:sz w:val="28"/>
          <w:szCs w:val="28"/>
        </w:rPr>
        <w:t>Подача уведомления осуществляется в соответствии с требованиями, установленными для подачи заявления.</w:t>
      </w:r>
    </w:p>
    <w:p w:rsidR="002720C3" w:rsidRPr="002720C3" w:rsidRDefault="002720C3" w:rsidP="002720C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720C3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со дня получения уведомления орган местного самоуправления вносит в книгу учета граждан отметку об изменении цели предоставления земельного участка, за исключением случая, предусмотренного </w:t>
      </w:r>
      <w:hyperlink w:anchor="sub_4013" w:history="1">
        <w:r w:rsidRPr="002720C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13</w:t>
        </w:r>
      </w:hyperlink>
      <w:r w:rsidRPr="002720C3">
        <w:rPr>
          <w:rFonts w:ascii="Times New Roman" w:hAnsi="Times New Roman" w:cs="Times New Roman"/>
          <w:sz w:val="28"/>
          <w:szCs w:val="28"/>
        </w:rPr>
        <w:t xml:space="preserve">  статьи</w:t>
      </w:r>
      <w:r>
        <w:rPr>
          <w:rFonts w:ascii="Times New Roman" w:hAnsi="Times New Roman" w:cs="Times New Roman"/>
          <w:sz w:val="28"/>
          <w:szCs w:val="28"/>
        </w:rPr>
        <w:t xml:space="preserve"> 4 </w:t>
      </w:r>
      <w:r w:rsidRPr="002720C3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2720C3">
        <w:rPr>
          <w:rFonts w:ascii="Times New Roman" w:hAnsi="Times New Roman" w:cs="Times New Roman"/>
          <w:sz w:val="28"/>
          <w:szCs w:val="28"/>
        </w:rPr>
        <w:t xml:space="preserve">Омской </w:t>
      </w:r>
      <w:hyperlink r:id="rId5" w:history="1">
        <w:r w:rsidRPr="002720C3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области от 30 апреля 2015 г. N 1741-ОЗ "О предоставлении отдельным категориям граждан земельных участков в собственность бесплатно"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(далее – Закон)</w:t>
      </w:r>
      <w:r w:rsidRPr="002720C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720C3" w:rsidRPr="002720C3" w:rsidRDefault="002720C3" w:rsidP="002720C3">
      <w:pPr>
        <w:rPr>
          <w:rFonts w:ascii="Times New Roman" w:hAnsi="Times New Roman" w:cs="Times New Roman"/>
          <w:sz w:val="28"/>
          <w:szCs w:val="28"/>
        </w:rPr>
      </w:pPr>
      <w:bookmarkStart w:id="0" w:name="sub_4013"/>
      <w:proofErr w:type="gramStart"/>
      <w:r w:rsidRPr="002720C3">
        <w:rPr>
          <w:rFonts w:ascii="Times New Roman" w:hAnsi="Times New Roman" w:cs="Times New Roman"/>
          <w:sz w:val="28"/>
          <w:szCs w:val="28"/>
        </w:rPr>
        <w:t>В случае если к уведомлению должны прилагаться документы, подтверждающие нуждаемость в жилом помещении, орган местного самоуправления в течение десяти рабочих дней вносит в книгу учета граждан отметку об изменении цели предоставления земельного участка либо в письменной форме уведомляет гражданина об отсутствии оснований для изменения цели предоставления земельного участка в связи с:</w:t>
      </w:r>
      <w:proofErr w:type="gramEnd"/>
    </w:p>
    <w:p w:rsidR="002720C3" w:rsidRPr="002720C3" w:rsidRDefault="002720C3" w:rsidP="002720C3">
      <w:pPr>
        <w:rPr>
          <w:rFonts w:ascii="Times New Roman" w:hAnsi="Times New Roman" w:cs="Times New Roman"/>
          <w:sz w:val="28"/>
          <w:szCs w:val="28"/>
        </w:rPr>
      </w:pPr>
      <w:bookmarkStart w:id="1" w:name="sub_40131"/>
      <w:bookmarkEnd w:id="0"/>
      <w:r w:rsidRPr="002720C3">
        <w:rPr>
          <w:rFonts w:ascii="Times New Roman" w:hAnsi="Times New Roman" w:cs="Times New Roman"/>
          <w:sz w:val="28"/>
          <w:szCs w:val="28"/>
        </w:rPr>
        <w:t xml:space="preserve">1) несоответствием гражданина требованиям, установленным </w:t>
      </w:r>
      <w:hyperlink w:anchor="sub_302" w:history="1">
        <w:r w:rsidRPr="002720C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2 статьи 3</w:t>
        </w:r>
      </w:hyperlink>
      <w:r w:rsidRPr="002720C3">
        <w:rPr>
          <w:rFonts w:ascii="Times New Roman" w:hAnsi="Times New Roman" w:cs="Times New Roman"/>
          <w:sz w:val="28"/>
          <w:szCs w:val="28"/>
        </w:rPr>
        <w:t xml:space="preserve">  Закона;</w:t>
      </w:r>
    </w:p>
    <w:p w:rsidR="002720C3" w:rsidRPr="002720C3" w:rsidRDefault="002720C3" w:rsidP="002720C3">
      <w:pPr>
        <w:rPr>
          <w:rFonts w:ascii="Times New Roman" w:hAnsi="Times New Roman" w:cs="Times New Roman"/>
          <w:sz w:val="28"/>
          <w:szCs w:val="28"/>
        </w:rPr>
      </w:pPr>
      <w:bookmarkStart w:id="2" w:name="sub_40132"/>
      <w:bookmarkEnd w:id="1"/>
      <w:r w:rsidRPr="002720C3">
        <w:rPr>
          <w:rFonts w:ascii="Times New Roman" w:hAnsi="Times New Roman" w:cs="Times New Roman"/>
          <w:sz w:val="28"/>
          <w:szCs w:val="28"/>
        </w:rPr>
        <w:t>2) непредставлением или представлением не в полном объеме необходимых документов;</w:t>
      </w:r>
    </w:p>
    <w:p w:rsidR="002720C3" w:rsidRPr="002720C3" w:rsidRDefault="002720C3" w:rsidP="002720C3">
      <w:pPr>
        <w:rPr>
          <w:rFonts w:ascii="Times New Roman" w:hAnsi="Times New Roman" w:cs="Times New Roman"/>
          <w:sz w:val="28"/>
          <w:szCs w:val="28"/>
        </w:rPr>
      </w:pPr>
      <w:bookmarkStart w:id="3" w:name="sub_40133"/>
      <w:bookmarkEnd w:id="2"/>
      <w:r w:rsidRPr="002720C3">
        <w:rPr>
          <w:rFonts w:ascii="Times New Roman" w:hAnsi="Times New Roman" w:cs="Times New Roman"/>
          <w:sz w:val="28"/>
          <w:szCs w:val="28"/>
        </w:rPr>
        <w:t>3) наличием в представленных документах недостоверных сведений.</w:t>
      </w:r>
    </w:p>
    <w:bookmarkEnd w:id="3"/>
    <w:p w:rsidR="002720C3" w:rsidRPr="002720C3" w:rsidRDefault="002720C3" w:rsidP="002720C3">
      <w:pPr>
        <w:rPr>
          <w:rFonts w:ascii="Times New Roman" w:hAnsi="Times New Roman" w:cs="Times New Roman"/>
          <w:sz w:val="28"/>
          <w:szCs w:val="28"/>
        </w:rPr>
      </w:pPr>
      <w:r w:rsidRPr="002720C3">
        <w:rPr>
          <w:rFonts w:ascii="Times New Roman" w:hAnsi="Times New Roman" w:cs="Times New Roman"/>
          <w:sz w:val="28"/>
          <w:szCs w:val="28"/>
        </w:rPr>
        <w:t>В случае изменения обстоятельств, послуживших основанием для постановки гражданина на учет, в том числе изменения состава семьи, смены места жительства, гражданин представляет документы, предусмотренные перечнем документов, подтверждающие такие изменения.</w:t>
      </w:r>
    </w:p>
    <w:p w:rsidR="002720C3" w:rsidRPr="002720C3" w:rsidRDefault="002720C3" w:rsidP="002720C3">
      <w:pPr>
        <w:rPr>
          <w:rFonts w:ascii="Times New Roman" w:hAnsi="Times New Roman" w:cs="Times New Roman"/>
          <w:sz w:val="28"/>
          <w:szCs w:val="28"/>
        </w:rPr>
      </w:pPr>
      <w:r w:rsidRPr="002720C3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проверяет представленные документы на наличие в них недостоверных сведений, а также на соответствие гражданина требованиям, установленным </w:t>
      </w:r>
      <w:hyperlink w:anchor="sub_3" w:history="1">
        <w:r w:rsidRPr="002720C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статьей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0C3">
        <w:rPr>
          <w:rFonts w:ascii="Times New Roman" w:hAnsi="Times New Roman" w:cs="Times New Roman"/>
          <w:sz w:val="28"/>
          <w:szCs w:val="28"/>
        </w:rPr>
        <w:t xml:space="preserve"> Закона.</w:t>
      </w:r>
    </w:p>
    <w:p w:rsidR="002720C3" w:rsidRPr="002720C3" w:rsidRDefault="002720C3" w:rsidP="002720C3">
      <w:pPr>
        <w:rPr>
          <w:rFonts w:ascii="Times New Roman" w:hAnsi="Times New Roman" w:cs="Times New Roman"/>
          <w:sz w:val="28"/>
          <w:szCs w:val="28"/>
        </w:rPr>
      </w:pPr>
    </w:p>
    <w:p w:rsidR="003D5A57" w:rsidRPr="002720C3" w:rsidRDefault="003D5A57">
      <w:pPr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3D5A57" w:rsidRPr="00272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22"/>
    <w:rsid w:val="002720C3"/>
    <w:rsid w:val="003D5A57"/>
    <w:rsid w:val="007F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0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720C3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2720C3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2720C3"/>
    <w:rPr>
      <w:i/>
      <w:iCs/>
    </w:rPr>
  </w:style>
  <w:style w:type="character" w:styleId="a6">
    <w:name w:val="Hyperlink"/>
    <w:basedOn w:val="a0"/>
    <w:uiPriority w:val="99"/>
    <w:unhideWhenUsed/>
    <w:rsid w:val="002720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0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720C3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2720C3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2720C3"/>
    <w:rPr>
      <w:i/>
      <w:iCs/>
    </w:rPr>
  </w:style>
  <w:style w:type="character" w:styleId="a6">
    <w:name w:val="Hyperlink"/>
    <w:basedOn w:val="a0"/>
    <w:uiPriority w:val="99"/>
    <w:unhideWhenUsed/>
    <w:rsid w:val="002720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549365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2017-05-11T04:13:00Z</dcterms:created>
  <dcterms:modified xsi:type="dcterms:W3CDTF">2017-05-11T04:19:00Z</dcterms:modified>
</cp:coreProperties>
</file>