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BD" w:rsidRPr="006150EC" w:rsidRDefault="00E34DBD" w:rsidP="00105A68">
      <w:pPr>
        <w:spacing w:after="0" w:line="240" w:lineRule="auto"/>
        <w:ind w:left="10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BD" w:rsidRPr="006150EC" w:rsidRDefault="00E34DBD" w:rsidP="00E34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BD" w:rsidRPr="006150EC" w:rsidRDefault="00E34DBD" w:rsidP="00E34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BD" w:rsidRPr="006150EC" w:rsidRDefault="00E34DBD" w:rsidP="00E34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BD" w:rsidRPr="006150EC" w:rsidRDefault="00E34DBD" w:rsidP="00E34D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DBD" w:rsidRPr="006150EC" w:rsidRDefault="00E34DBD" w:rsidP="00E34DB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34DBD" w:rsidRPr="006150EC" w:rsidRDefault="00E34DBD" w:rsidP="00E34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6150EC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proofErr w:type="gramEnd"/>
      <w:r w:rsidRPr="006150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С П О Р Т</w:t>
      </w:r>
    </w:p>
    <w:p w:rsidR="00E34DBD" w:rsidRPr="006150EC" w:rsidRDefault="00E34DBD" w:rsidP="00E34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150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 у л ь т у </w:t>
      </w:r>
      <w:proofErr w:type="gramStart"/>
      <w:r w:rsidRPr="006150EC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proofErr w:type="gramEnd"/>
      <w:r w:rsidRPr="006150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 о й   ж и з н и</w:t>
      </w:r>
    </w:p>
    <w:p w:rsidR="00E34DBD" w:rsidRPr="006150EC" w:rsidRDefault="00E34DBD" w:rsidP="00E34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786"/>
      </w:tblGrid>
      <w:tr w:rsidR="00E34DBD" w:rsidRPr="006150EC" w:rsidTr="000466DA">
        <w:tc>
          <w:tcPr>
            <w:tcW w:w="14786" w:type="dxa"/>
            <w:tcBorders>
              <w:bottom w:val="single" w:sz="4" w:space="0" w:color="auto"/>
            </w:tcBorders>
          </w:tcPr>
          <w:p w:rsidR="00E34DBD" w:rsidRPr="006150EC" w:rsidRDefault="00CE290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 Черлакского</w:t>
            </w:r>
            <w:r w:rsidR="00E34DBD" w:rsidRPr="006150E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муниципального района</w:t>
            </w:r>
            <w:r w:rsidR="006150EC" w:rsidRPr="006150EC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(образования)</w:t>
            </w:r>
          </w:p>
        </w:tc>
      </w:tr>
    </w:tbl>
    <w:p w:rsidR="00E34DBD" w:rsidRPr="006150EC" w:rsidRDefault="00E34DBD" w:rsidP="006150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150EC">
        <w:rPr>
          <w:rFonts w:ascii="Times New Roman" w:eastAsia="Times New Roman" w:hAnsi="Times New Roman" w:cs="Times New Roman"/>
          <w:sz w:val="36"/>
          <w:szCs w:val="36"/>
          <w:lang w:eastAsia="ru-RU"/>
        </w:rPr>
        <w:t>Омской области</w:t>
      </w:r>
    </w:p>
    <w:p w:rsidR="006150EC" w:rsidRPr="006150EC" w:rsidRDefault="006150EC" w:rsidP="00E34DB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150EC" w:rsidRPr="006150EC" w:rsidRDefault="006150EC" w:rsidP="00E34DB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150EC" w:rsidRPr="006150EC" w:rsidRDefault="006150EC" w:rsidP="00E34DB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150EC" w:rsidRPr="006150EC" w:rsidRDefault="006150EC" w:rsidP="00E34DB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34DBD" w:rsidRPr="006150EC" w:rsidRDefault="00E34DBD" w:rsidP="00E34DB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150EC" w:rsidRPr="006150EC" w:rsidRDefault="006150EC" w:rsidP="00E34DB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34DBD" w:rsidRPr="006150EC" w:rsidRDefault="00E34DBD" w:rsidP="00E34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sz w:val="36"/>
          <w:szCs w:val="36"/>
          <w:lang w:eastAsia="ru-RU"/>
        </w:rPr>
        <w:t>202</w:t>
      </w:r>
      <w:r w:rsidR="005505C6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="000466DA" w:rsidRPr="006150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</w:t>
      </w:r>
      <w:r w:rsidRPr="006150EC">
        <w:rPr>
          <w:rFonts w:ascii="Times New Roman" w:eastAsia="Times New Roman" w:hAnsi="Times New Roman" w:cs="Times New Roman"/>
          <w:sz w:val="36"/>
          <w:szCs w:val="36"/>
          <w:lang w:eastAsia="ru-RU"/>
        </w:rPr>
        <w:br w:type="page"/>
      </w:r>
      <w:r w:rsidRPr="006150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ИНФОРМАЦИЯ ОБ ОРГАНЕ УПРАВЛЕНИЯ </w:t>
      </w:r>
      <w:r w:rsidR="00202107" w:rsidRPr="006150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ОБЛАСТИ</w:t>
      </w:r>
      <w:r w:rsidRPr="006150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КУЛЬТУРЫ</w:t>
      </w:r>
    </w:p>
    <w:p w:rsidR="00E34DBD" w:rsidRPr="006150EC" w:rsidRDefault="00E34DBD" w:rsidP="00E34DBD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Таб. 1.1 «Информация об органе управления культуры»</w:t>
      </w:r>
    </w:p>
    <w:tbl>
      <w:tblPr>
        <w:tblW w:w="14868" w:type="dxa"/>
        <w:jc w:val="center"/>
        <w:tblLook w:val="01E0" w:firstRow="1" w:lastRow="1" w:firstColumn="1" w:lastColumn="1" w:noHBand="0" w:noVBand="0"/>
      </w:tblPr>
      <w:tblGrid>
        <w:gridCol w:w="6228"/>
        <w:gridCol w:w="8640"/>
      </w:tblGrid>
      <w:tr w:rsidR="003A4B1F" w:rsidRPr="006150EC" w:rsidTr="000466DA">
        <w:trPr>
          <w:trHeight w:val="227"/>
          <w:jc w:val="center"/>
        </w:trPr>
        <w:tc>
          <w:tcPr>
            <w:tcW w:w="6228" w:type="dxa"/>
            <w:tcBorders>
              <w:right w:val="single" w:sz="4" w:space="0" w:color="auto"/>
            </w:tcBorders>
          </w:tcPr>
          <w:p w:rsidR="00E34DBD" w:rsidRPr="006150EC" w:rsidRDefault="00E34DBD" w:rsidP="00E3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управления сферой культуры</w:t>
            </w:r>
          </w:p>
        </w:tc>
        <w:tc>
          <w:tcPr>
            <w:tcW w:w="8640" w:type="dxa"/>
            <w:tcBorders>
              <w:left w:val="single" w:sz="4" w:space="0" w:color="auto"/>
            </w:tcBorders>
          </w:tcPr>
          <w:p w:rsidR="00E34DBD" w:rsidRPr="006150EC" w:rsidRDefault="00A00492" w:rsidP="00E3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B22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молодежной политике администрации Черлакского муниципального района Омской области</w:t>
            </w:r>
          </w:p>
        </w:tc>
      </w:tr>
      <w:tr w:rsidR="003A4B1F" w:rsidRPr="006150EC" w:rsidTr="000466DA">
        <w:trPr>
          <w:trHeight w:val="227"/>
          <w:jc w:val="center"/>
        </w:trPr>
        <w:tc>
          <w:tcPr>
            <w:tcW w:w="6228" w:type="dxa"/>
            <w:tcBorders>
              <w:right w:val="single" w:sz="4" w:space="0" w:color="auto"/>
            </w:tcBorders>
          </w:tcPr>
          <w:p w:rsidR="00E34DBD" w:rsidRPr="006150EC" w:rsidRDefault="00E34DBD" w:rsidP="00E3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органа управления сферой культуры</w:t>
            </w:r>
          </w:p>
        </w:tc>
        <w:tc>
          <w:tcPr>
            <w:tcW w:w="8640" w:type="dxa"/>
            <w:tcBorders>
              <w:left w:val="single" w:sz="4" w:space="0" w:color="auto"/>
            </w:tcBorders>
          </w:tcPr>
          <w:p w:rsidR="00E34DBD" w:rsidRPr="006150EC" w:rsidRDefault="00A00492" w:rsidP="00E3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B22">
              <w:rPr>
                <w:rFonts w:ascii="Times New Roman" w:hAnsi="Times New Roman" w:cs="Times New Roman"/>
                <w:sz w:val="20"/>
                <w:szCs w:val="20"/>
              </w:rPr>
              <w:t xml:space="preserve">Минаева </w:t>
            </w:r>
            <w:proofErr w:type="spellStart"/>
            <w:r w:rsidRPr="00454B22">
              <w:rPr>
                <w:rFonts w:ascii="Times New Roman" w:hAnsi="Times New Roman" w:cs="Times New Roman"/>
                <w:sz w:val="20"/>
                <w:szCs w:val="20"/>
              </w:rPr>
              <w:t>Расиля</w:t>
            </w:r>
            <w:proofErr w:type="spellEnd"/>
            <w:r w:rsidRPr="00454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4B22">
              <w:rPr>
                <w:rFonts w:ascii="Times New Roman" w:hAnsi="Times New Roman" w:cs="Times New Roman"/>
                <w:sz w:val="20"/>
                <w:szCs w:val="20"/>
              </w:rPr>
              <w:t>Аминтаевна</w:t>
            </w:r>
            <w:proofErr w:type="spellEnd"/>
          </w:p>
        </w:tc>
      </w:tr>
      <w:tr w:rsidR="003A4B1F" w:rsidRPr="006150EC" w:rsidTr="000466DA">
        <w:trPr>
          <w:trHeight w:val="227"/>
          <w:jc w:val="center"/>
        </w:trPr>
        <w:tc>
          <w:tcPr>
            <w:tcW w:w="6228" w:type="dxa"/>
            <w:tcBorders>
              <w:right w:val="single" w:sz="4" w:space="0" w:color="auto"/>
            </w:tcBorders>
          </w:tcPr>
          <w:p w:rsidR="00E34DBD" w:rsidRPr="006150EC" w:rsidRDefault="00E34DBD" w:rsidP="00E3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органа управления сферой культуры</w:t>
            </w:r>
          </w:p>
        </w:tc>
        <w:tc>
          <w:tcPr>
            <w:tcW w:w="8640" w:type="dxa"/>
            <w:tcBorders>
              <w:left w:val="single" w:sz="4" w:space="0" w:color="auto"/>
            </w:tcBorders>
          </w:tcPr>
          <w:p w:rsidR="00E34DBD" w:rsidRPr="006150EC" w:rsidRDefault="00A00492" w:rsidP="00E3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B22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</w:t>
            </w:r>
            <w:proofErr w:type="spellStart"/>
            <w:r w:rsidRPr="00454B22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454B22">
              <w:rPr>
                <w:rFonts w:ascii="Times New Roman" w:hAnsi="Times New Roman" w:cs="Times New Roman"/>
                <w:sz w:val="20"/>
                <w:szCs w:val="20"/>
              </w:rPr>
              <w:t xml:space="preserve">. Черлак, ул. </w:t>
            </w:r>
            <w:proofErr w:type="gramStart"/>
            <w:r w:rsidRPr="00454B22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  <w:proofErr w:type="gramEnd"/>
            <w:r w:rsidRPr="00454B22">
              <w:rPr>
                <w:rFonts w:ascii="Times New Roman" w:hAnsi="Times New Roman" w:cs="Times New Roman"/>
                <w:sz w:val="20"/>
                <w:szCs w:val="20"/>
              </w:rPr>
              <w:t>, 108</w:t>
            </w:r>
          </w:p>
        </w:tc>
      </w:tr>
      <w:tr w:rsidR="00A00492" w:rsidRPr="006150EC" w:rsidTr="000466DA">
        <w:trPr>
          <w:trHeight w:val="227"/>
          <w:jc w:val="center"/>
        </w:trPr>
        <w:tc>
          <w:tcPr>
            <w:tcW w:w="6228" w:type="dxa"/>
            <w:tcBorders>
              <w:right w:val="single" w:sz="4" w:space="0" w:color="auto"/>
            </w:tcBorders>
          </w:tcPr>
          <w:p w:rsidR="00A00492" w:rsidRPr="006150EC" w:rsidRDefault="00A00492" w:rsidP="00E3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640" w:type="dxa"/>
            <w:tcBorders>
              <w:left w:val="single" w:sz="4" w:space="0" w:color="auto"/>
            </w:tcBorders>
          </w:tcPr>
          <w:p w:rsidR="00A00492" w:rsidRPr="00454B22" w:rsidRDefault="00A00492" w:rsidP="00A0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B22">
              <w:rPr>
                <w:rFonts w:ascii="Times New Roman" w:hAnsi="Times New Roman" w:cs="Times New Roman"/>
                <w:sz w:val="20"/>
                <w:szCs w:val="20"/>
              </w:rPr>
              <w:t>8 (381-53) 2-20-98</w:t>
            </w:r>
          </w:p>
        </w:tc>
      </w:tr>
      <w:tr w:rsidR="00A00492" w:rsidRPr="006150EC" w:rsidTr="000466DA">
        <w:trPr>
          <w:trHeight w:val="227"/>
          <w:jc w:val="center"/>
        </w:trPr>
        <w:tc>
          <w:tcPr>
            <w:tcW w:w="6228" w:type="dxa"/>
            <w:tcBorders>
              <w:right w:val="single" w:sz="4" w:space="0" w:color="auto"/>
            </w:tcBorders>
          </w:tcPr>
          <w:p w:rsidR="00A00492" w:rsidRPr="006150EC" w:rsidRDefault="00A00492" w:rsidP="00E3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8640" w:type="dxa"/>
            <w:tcBorders>
              <w:left w:val="single" w:sz="4" w:space="0" w:color="auto"/>
            </w:tcBorders>
          </w:tcPr>
          <w:p w:rsidR="00A00492" w:rsidRPr="00454B22" w:rsidRDefault="00A00492" w:rsidP="00A0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B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0492" w:rsidRPr="006150EC" w:rsidTr="000466DA">
        <w:trPr>
          <w:trHeight w:val="227"/>
          <w:jc w:val="center"/>
        </w:trPr>
        <w:tc>
          <w:tcPr>
            <w:tcW w:w="6228" w:type="dxa"/>
            <w:tcBorders>
              <w:right w:val="single" w:sz="4" w:space="0" w:color="auto"/>
            </w:tcBorders>
          </w:tcPr>
          <w:p w:rsidR="00A00492" w:rsidRPr="006150EC" w:rsidRDefault="00A00492" w:rsidP="00E3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8640" w:type="dxa"/>
            <w:tcBorders>
              <w:left w:val="single" w:sz="4" w:space="0" w:color="auto"/>
            </w:tcBorders>
          </w:tcPr>
          <w:p w:rsidR="00A00492" w:rsidRPr="00454B22" w:rsidRDefault="00A00492" w:rsidP="00A0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B22">
              <w:rPr>
                <w:rFonts w:ascii="Times New Roman" w:hAnsi="Times New Roman" w:cs="Times New Roman"/>
                <w:sz w:val="20"/>
                <w:szCs w:val="20"/>
              </w:rPr>
              <w:t>kultura_cherlak@mail.ru</w:t>
            </w:r>
          </w:p>
        </w:tc>
      </w:tr>
      <w:tr w:rsidR="00A00492" w:rsidRPr="006150EC" w:rsidTr="000466DA">
        <w:trPr>
          <w:trHeight w:val="227"/>
          <w:jc w:val="center"/>
        </w:trPr>
        <w:tc>
          <w:tcPr>
            <w:tcW w:w="6228" w:type="dxa"/>
            <w:tcBorders>
              <w:right w:val="single" w:sz="4" w:space="0" w:color="auto"/>
            </w:tcBorders>
          </w:tcPr>
          <w:p w:rsidR="00A00492" w:rsidRPr="006150EC" w:rsidRDefault="00A00492" w:rsidP="00E3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сайта органа управления сферой культуры</w:t>
            </w:r>
          </w:p>
        </w:tc>
        <w:tc>
          <w:tcPr>
            <w:tcW w:w="8640" w:type="dxa"/>
            <w:tcBorders>
              <w:left w:val="single" w:sz="4" w:space="0" w:color="auto"/>
            </w:tcBorders>
          </w:tcPr>
          <w:p w:rsidR="00A00492" w:rsidRPr="00454B22" w:rsidRDefault="00A00492" w:rsidP="00A0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0492" w:rsidRPr="006150EC" w:rsidTr="000466DA">
        <w:trPr>
          <w:trHeight w:val="227"/>
          <w:jc w:val="center"/>
        </w:trPr>
        <w:tc>
          <w:tcPr>
            <w:tcW w:w="6228" w:type="dxa"/>
            <w:tcBorders>
              <w:right w:val="single" w:sz="4" w:space="0" w:color="auto"/>
            </w:tcBorders>
          </w:tcPr>
          <w:p w:rsidR="00A00492" w:rsidRPr="006150EC" w:rsidRDefault="00A00492" w:rsidP="00E3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заполнил </w:t>
            </w:r>
            <w:r w:rsidRPr="006150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(ФИО, должность, контактный телефон)</w:t>
            </w:r>
          </w:p>
        </w:tc>
        <w:tc>
          <w:tcPr>
            <w:tcW w:w="8640" w:type="dxa"/>
            <w:tcBorders>
              <w:left w:val="single" w:sz="4" w:space="0" w:color="auto"/>
            </w:tcBorders>
          </w:tcPr>
          <w:p w:rsidR="00A00492" w:rsidRPr="00454B22" w:rsidRDefault="00A00492" w:rsidP="00A0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4B22">
              <w:rPr>
                <w:rFonts w:ascii="Times New Roman" w:hAnsi="Times New Roman" w:cs="Times New Roman"/>
                <w:sz w:val="20"/>
                <w:szCs w:val="20"/>
              </w:rPr>
              <w:t>Шелле</w:t>
            </w:r>
            <w:proofErr w:type="gramEnd"/>
            <w:r w:rsidRPr="00454B22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 – заместитель председателя, 8 (381-53) 2-20-98</w:t>
            </w:r>
          </w:p>
        </w:tc>
      </w:tr>
    </w:tbl>
    <w:p w:rsidR="008916DF" w:rsidRPr="006150EC" w:rsidRDefault="008916DF">
      <w:r w:rsidRPr="006150EC">
        <w:br w:type="page"/>
      </w:r>
    </w:p>
    <w:p w:rsidR="008916DF" w:rsidRPr="006150EC" w:rsidRDefault="00E34DBD" w:rsidP="00C0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СЕТЬ УЧРЕЖДЕНИЙ КУЛЬТУРЫ</w:t>
      </w:r>
      <w:r w:rsidR="008E3355" w:rsidRPr="006150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34DBD" w:rsidRPr="006150EC" w:rsidRDefault="008916DF" w:rsidP="00C05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(по состоянию на </w:t>
      </w:r>
      <w:r w:rsidR="006E4A06" w:rsidRPr="006150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 января</w:t>
      </w:r>
      <w:r w:rsidR="008E3355" w:rsidRPr="006150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202</w:t>
      </w:r>
      <w:r w:rsidR="005505C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4</w:t>
      </w:r>
      <w:r w:rsidR="008E3355" w:rsidRPr="006150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года</w:t>
      </w:r>
      <w:r w:rsidRPr="006150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)</w:t>
      </w:r>
    </w:p>
    <w:p w:rsidR="00E34DBD" w:rsidRPr="006150EC" w:rsidRDefault="00E34DBD" w:rsidP="00E34DBD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58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Таб. </w:t>
      </w:r>
      <w:r w:rsidR="009B41E9" w:rsidRPr="00AD58C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D58CA">
        <w:rPr>
          <w:rFonts w:ascii="Times New Roman" w:eastAsia="Times New Roman" w:hAnsi="Times New Roman" w:cs="Times New Roman"/>
          <w:sz w:val="20"/>
          <w:szCs w:val="20"/>
          <w:lang w:eastAsia="ru-RU"/>
        </w:rPr>
        <w:t>.1 "Характеристика сети учреждений"</w:t>
      </w:r>
    </w:p>
    <w:tbl>
      <w:tblPr>
        <w:tblW w:w="13887" w:type="dxa"/>
        <w:jc w:val="center"/>
        <w:tblLayout w:type="fixed"/>
        <w:tblLook w:val="0000" w:firstRow="0" w:lastRow="0" w:firstColumn="0" w:lastColumn="0" w:noHBand="0" w:noVBand="0"/>
      </w:tblPr>
      <w:tblGrid>
        <w:gridCol w:w="540"/>
        <w:gridCol w:w="4939"/>
        <w:gridCol w:w="1259"/>
        <w:gridCol w:w="1260"/>
        <w:gridCol w:w="1305"/>
        <w:gridCol w:w="1305"/>
        <w:gridCol w:w="1861"/>
        <w:gridCol w:w="1418"/>
      </w:tblGrid>
      <w:tr w:rsidR="006150EC" w:rsidRPr="006150EC" w:rsidTr="003731AF">
        <w:trPr>
          <w:cantSplit/>
          <w:trHeight w:val="31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731AF" w:rsidRPr="006150EC" w:rsidRDefault="003731AF" w:rsidP="0037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6E4A06" w:rsidRPr="006150EC" w:rsidRDefault="003731AF" w:rsidP="0037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A06" w:rsidRPr="006150EC" w:rsidRDefault="003731AF" w:rsidP="0089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06" w:rsidRPr="006150EC" w:rsidRDefault="006E4A06" w:rsidP="006E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 статусом </w:t>
            </w:r>
            <w:proofErr w:type="spellStart"/>
            <w:proofErr w:type="gramStart"/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юридичес</w:t>
            </w:r>
            <w:proofErr w:type="spellEnd"/>
            <w:r w:rsidR="003731AF"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кого</w:t>
            </w:r>
            <w:proofErr w:type="gramEnd"/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лица</w:t>
            </w:r>
            <w:r w:rsidR="003731AF"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06" w:rsidRPr="006150EC" w:rsidRDefault="00C4761D" w:rsidP="0055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202</w:t>
            </w:r>
            <w:r w:rsidR="00FA2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E4A06"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proofErr w:type="gramStart"/>
            <w:r w:rsidR="006E4A06"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(+/-)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06" w:rsidRPr="006150EC" w:rsidRDefault="006E4A06" w:rsidP="006E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сетевых </w:t>
            </w:r>
            <w:proofErr w:type="spellStart"/>
            <w:proofErr w:type="gramStart"/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06" w:rsidRPr="006150EC" w:rsidRDefault="006E4A06" w:rsidP="0055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202</w:t>
            </w:r>
            <w:r w:rsidR="00550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(+/-)</w:t>
            </w:r>
            <w:proofErr w:type="gram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4A06" w:rsidRPr="006150EC" w:rsidRDefault="006E4A06" w:rsidP="006E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обособленных подразделений (филиалов</w:t>
            </w: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footnoteReference w:id="1"/>
            </w: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по уставу,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A06" w:rsidRPr="006150EC" w:rsidRDefault="006E4A06" w:rsidP="0055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202</w:t>
            </w:r>
            <w:r w:rsidR="00550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(+/-)</w:t>
            </w:r>
            <w:proofErr w:type="gramEnd"/>
          </w:p>
        </w:tc>
      </w:tr>
      <w:tr w:rsidR="006150EC" w:rsidRPr="006150EC" w:rsidTr="00E27C4D">
        <w:trPr>
          <w:trHeight w:val="6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27C4D" w:rsidRPr="006150EC" w:rsidRDefault="00E27C4D" w:rsidP="00E2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2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16"/>
                <w:szCs w:val="12"/>
                <w:lang w:eastAsia="ru-RU"/>
              </w:rPr>
              <w:t>1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C4D" w:rsidRPr="006150EC" w:rsidRDefault="00E27C4D" w:rsidP="00E2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2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C4D" w:rsidRPr="006150EC" w:rsidRDefault="00E27C4D" w:rsidP="00E2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2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16"/>
                <w:szCs w:val="12"/>
                <w:lang w:eastAsia="ru-RU"/>
              </w:rPr>
              <w:t>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C4D" w:rsidRPr="006150EC" w:rsidRDefault="00E27C4D" w:rsidP="00E2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2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16"/>
                <w:szCs w:val="12"/>
                <w:lang w:eastAsia="ru-RU"/>
              </w:rPr>
              <w:t>4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C4D" w:rsidRPr="006150EC" w:rsidRDefault="00E27C4D" w:rsidP="00E2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2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16"/>
                <w:szCs w:val="12"/>
                <w:lang w:eastAsia="ru-RU"/>
              </w:rPr>
              <w:t>5</w:t>
            </w:r>
          </w:p>
        </w:tc>
      </w:tr>
      <w:tr w:rsidR="00FA2374" w:rsidRPr="006150EC" w:rsidTr="00105A68">
        <w:trPr>
          <w:trHeight w:val="22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A2374" w:rsidRPr="006150EC" w:rsidRDefault="00FA2374" w:rsidP="00E2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E27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A2374" w:rsidRPr="006150EC" w:rsidTr="00105A68">
        <w:trPr>
          <w:trHeight w:val="22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A2374" w:rsidRPr="006150EC" w:rsidRDefault="00FA2374" w:rsidP="00E2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E27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Театры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A2374" w:rsidRPr="006150EC" w:rsidTr="00105A68">
        <w:trPr>
          <w:trHeight w:val="22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A2374" w:rsidRPr="006150EC" w:rsidRDefault="00FA2374" w:rsidP="00E2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E27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Музеи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A2374" w:rsidRPr="006150EC" w:rsidTr="00105A68">
        <w:trPr>
          <w:trHeight w:val="22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A2374" w:rsidRPr="006150EC" w:rsidRDefault="00FA2374" w:rsidP="00E2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E27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Картинные галереи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A2374" w:rsidRPr="006150EC" w:rsidTr="00105A68">
        <w:trPr>
          <w:trHeight w:val="22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A2374" w:rsidRPr="006150EC" w:rsidRDefault="00FA2374" w:rsidP="00E2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E27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культуры клубного типа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A2374" w:rsidRPr="006150EC" w:rsidTr="00105A68">
        <w:trPr>
          <w:trHeight w:val="22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A2374" w:rsidRPr="006150EC" w:rsidRDefault="00FA2374" w:rsidP="00E2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E27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FA2374" w:rsidP="00FA2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-3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374" w:rsidRPr="003167DD" w:rsidRDefault="00AD58CA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-3</w:t>
            </w:r>
          </w:p>
        </w:tc>
      </w:tr>
      <w:tr w:rsidR="00FA2374" w:rsidRPr="006150EC" w:rsidTr="00105A68">
        <w:trPr>
          <w:trHeight w:val="22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374" w:rsidRPr="006150EC" w:rsidRDefault="00FA2374" w:rsidP="00E2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A2374" w:rsidRPr="006150EC" w:rsidRDefault="00FA2374" w:rsidP="00E27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Парки культуры и отдыха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A2374" w:rsidRPr="006150EC" w:rsidTr="00105A68">
        <w:trPr>
          <w:trHeight w:val="22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A2374" w:rsidRPr="006150EC" w:rsidRDefault="00FA2374" w:rsidP="00E2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E27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Концертные организации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A2374" w:rsidRPr="006150EC" w:rsidTr="00105A68">
        <w:trPr>
          <w:trHeight w:val="22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A2374" w:rsidRPr="006150EC" w:rsidRDefault="00FA2374" w:rsidP="00E2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E27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кинопоказа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A2374" w:rsidRPr="006150EC" w:rsidTr="00105A68">
        <w:trPr>
          <w:trHeight w:val="22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A2374" w:rsidRPr="006150EC" w:rsidRDefault="00FA2374" w:rsidP="00E2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E27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 детей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A2374" w:rsidRPr="006150EC" w:rsidTr="00105A68">
        <w:trPr>
          <w:trHeight w:val="22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A2374" w:rsidRPr="006150EC" w:rsidRDefault="00FA2374" w:rsidP="00E2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E27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в сфере туризма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A2374" w:rsidRPr="006150EC" w:rsidTr="00105A68">
        <w:trPr>
          <w:trHeight w:val="22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A2374" w:rsidRPr="006150EC" w:rsidRDefault="00FA2374" w:rsidP="00E2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E27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Прочие </w:t>
            </w:r>
            <w:r w:rsidRPr="006150E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(укажите, какие именно)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A2374" w:rsidRPr="006150EC" w:rsidTr="00105A68">
        <w:trPr>
          <w:trHeight w:val="22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A2374" w:rsidRPr="006150EC" w:rsidRDefault="00FA2374" w:rsidP="00E27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E27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FA2374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7D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2374" w:rsidRPr="003167DD" w:rsidRDefault="00AD58CA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2374" w:rsidRPr="003167DD" w:rsidRDefault="00AD58CA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-3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374" w:rsidRPr="003167DD" w:rsidRDefault="00AD58CA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2374" w:rsidRPr="003167DD" w:rsidRDefault="00AD58CA" w:rsidP="00105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-3</w:t>
            </w:r>
          </w:p>
        </w:tc>
      </w:tr>
    </w:tbl>
    <w:p w:rsidR="00B26CBA" w:rsidRDefault="00B26CBA" w:rsidP="00E34DBD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Таб. 2.2 </w:t>
      </w:r>
      <w:r w:rsidRPr="006D459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закрытии сетевых единиц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3094"/>
        <w:gridCol w:w="1589"/>
        <w:gridCol w:w="2065"/>
        <w:gridCol w:w="3322"/>
        <w:gridCol w:w="1842"/>
        <w:gridCol w:w="2268"/>
      </w:tblGrid>
      <w:tr w:rsidR="004C46C6" w:rsidTr="006D4594">
        <w:tc>
          <w:tcPr>
            <w:tcW w:w="642" w:type="dxa"/>
            <w:vAlign w:val="center"/>
          </w:tcPr>
          <w:p w:rsidR="004C46C6" w:rsidRDefault="004C46C6" w:rsidP="004C46C6">
            <w:pPr>
              <w:jc w:val="center"/>
            </w:pPr>
            <w:r>
              <w:t>№</w:t>
            </w:r>
          </w:p>
        </w:tc>
        <w:tc>
          <w:tcPr>
            <w:tcW w:w="3094" w:type="dxa"/>
            <w:vAlign w:val="center"/>
          </w:tcPr>
          <w:p w:rsidR="004C46C6" w:rsidRDefault="004C46C6" w:rsidP="002B5B52">
            <w:pPr>
              <w:jc w:val="center"/>
            </w:pPr>
            <w:r>
              <w:t>Наименования сетевых единиц, закрытых в 202</w:t>
            </w:r>
            <w:r w:rsidR="005505C6">
              <w:t>3</w:t>
            </w:r>
            <w:r>
              <w:t xml:space="preserve"> году</w:t>
            </w:r>
          </w:p>
        </w:tc>
        <w:tc>
          <w:tcPr>
            <w:tcW w:w="1589" w:type="dxa"/>
            <w:vAlign w:val="center"/>
          </w:tcPr>
          <w:p w:rsidR="004C46C6" w:rsidRDefault="004C46C6" w:rsidP="004C46C6">
            <w:pPr>
              <w:jc w:val="center"/>
            </w:pPr>
            <w:r>
              <w:t>Дата закрытия</w:t>
            </w:r>
          </w:p>
        </w:tc>
        <w:tc>
          <w:tcPr>
            <w:tcW w:w="2065" w:type="dxa"/>
            <w:vAlign w:val="center"/>
          </w:tcPr>
          <w:p w:rsidR="004C46C6" w:rsidRDefault="004C46C6" w:rsidP="004C46C6">
            <w:pPr>
              <w:jc w:val="center"/>
            </w:pPr>
            <w:r>
              <w:t>Причина закрытия</w:t>
            </w:r>
          </w:p>
        </w:tc>
        <w:tc>
          <w:tcPr>
            <w:tcW w:w="3322" w:type="dxa"/>
            <w:vAlign w:val="center"/>
          </w:tcPr>
          <w:p w:rsidR="004C46C6" w:rsidRDefault="004C46C6" w:rsidP="004C46C6">
            <w:pPr>
              <w:jc w:val="center"/>
            </w:pPr>
            <w:r>
              <w:t>Н</w:t>
            </w:r>
            <w:r w:rsidR="00DE1955">
              <w:t>аименования</w:t>
            </w:r>
            <w:r>
              <w:t xml:space="preserve"> сетевых единиц, планируемых к закрытию </w:t>
            </w:r>
          </w:p>
          <w:p w:rsidR="004C46C6" w:rsidRDefault="004C46C6" w:rsidP="005505C6">
            <w:pPr>
              <w:jc w:val="center"/>
            </w:pPr>
            <w:r>
              <w:t>в 202</w:t>
            </w:r>
            <w:r w:rsidR="005505C6">
              <w:t>4</w:t>
            </w:r>
            <w:r>
              <w:t xml:space="preserve"> году</w:t>
            </w:r>
          </w:p>
        </w:tc>
        <w:tc>
          <w:tcPr>
            <w:tcW w:w="1842" w:type="dxa"/>
            <w:vAlign w:val="center"/>
          </w:tcPr>
          <w:p w:rsidR="004C46C6" w:rsidRDefault="004C46C6" w:rsidP="004C46C6">
            <w:pPr>
              <w:jc w:val="center"/>
            </w:pPr>
            <w:r>
              <w:t>Планируемая</w:t>
            </w:r>
          </w:p>
          <w:p w:rsidR="004C46C6" w:rsidRDefault="004C46C6" w:rsidP="004C46C6">
            <w:pPr>
              <w:jc w:val="center"/>
            </w:pPr>
            <w:r>
              <w:t>дата закрытия</w:t>
            </w:r>
          </w:p>
        </w:tc>
        <w:tc>
          <w:tcPr>
            <w:tcW w:w="2268" w:type="dxa"/>
            <w:vAlign w:val="center"/>
          </w:tcPr>
          <w:p w:rsidR="004C46C6" w:rsidRDefault="004C46C6" w:rsidP="004C46C6">
            <w:pPr>
              <w:jc w:val="center"/>
            </w:pPr>
            <w:r>
              <w:t>Причина закрытия</w:t>
            </w:r>
          </w:p>
        </w:tc>
      </w:tr>
      <w:tr w:rsidR="006D4594" w:rsidTr="006D4594">
        <w:tc>
          <w:tcPr>
            <w:tcW w:w="642" w:type="dxa"/>
          </w:tcPr>
          <w:p w:rsidR="006D4594" w:rsidRDefault="006D4594" w:rsidP="004D6336">
            <w:r>
              <w:t>1</w:t>
            </w:r>
          </w:p>
        </w:tc>
        <w:tc>
          <w:tcPr>
            <w:tcW w:w="3094" w:type="dxa"/>
          </w:tcPr>
          <w:p w:rsidR="006D4594" w:rsidRDefault="006D4594" w:rsidP="00105A68">
            <w:proofErr w:type="spellStart"/>
            <w:r>
              <w:t>Ольговская</w:t>
            </w:r>
            <w:proofErr w:type="spellEnd"/>
            <w:r>
              <w:t xml:space="preserve"> сельская библиотека – филиал МБУК «Черлакская ЦБС»</w:t>
            </w:r>
          </w:p>
        </w:tc>
        <w:tc>
          <w:tcPr>
            <w:tcW w:w="1589" w:type="dxa"/>
          </w:tcPr>
          <w:p w:rsidR="006D4594" w:rsidRDefault="006D4594" w:rsidP="006D4594">
            <w:pPr>
              <w:jc w:val="center"/>
            </w:pPr>
            <w:r>
              <w:t>23.11.2023</w:t>
            </w:r>
          </w:p>
        </w:tc>
        <w:tc>
          <w:tcPr>
            <w:tcW w:w="2065" w:type="dxa"/>
          </w:tcPr>
          <w:p w:rsidR="006D4594" w:rsidRDefault="006D4594" w:rsidP="006D4594">
            <w:pPr>
              <w:jc w:val="center"/>
            </w:pPr>
            <w:r>
              <w:t>Уменьшение обслуживаемого населения</w:t>
            </w:r>
          </w:p>
        </w:tc>
        <w:tc>
          <w:tcPr>
            <w:tcW w:w="3322" w:type="dxa"/>
          </w:tcPr>
          <w:p w:rsidR="006D4594" w:rsidRDefault="006D4594" w:rsidP="006D4594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6D4594" w:rsidRDefault="006D4594" w:rsidP="006D4594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6D4594" w:rsidRDefault="006D4594" w:rsidP="006D4594">
            <w:pPr>
              <w:jc w:val="center"/>
            </w:pPr>
            <w:r>
              <w:t>-</w:t>
            </w:r>
          </w:p>
        </w:tc>
      </w:tr>
      <w:tr w:rsidR="006D4594" w:rsidTr="006D4594">
        <w:tc>
          <w:tcPr>
            <w:tcW w:w="642" w:type="dxa"/>
          </w:tcPr>
          <w:p w:rsidR="006D4594" w:rsidRDefault="006D4594" w:rsidP="004D6336">
            <w:r>
              <w:t>2</w:t>
            </w:r>
          </w:p>
        </w:tc>
        <w:tc>
          <w:tcPr>
            <w:tcW w:w="3094" w:type="dxa"/>
          </w:tcPr>
          <w:p w:rsidR="006D4594" w:rsidRDefault="006D4594" w:rsidP="00105A68">
            <w:proofErr w:type="spellStart"/>
            <w:r>
              <w:t>Кузнецовская</w:t>
            </w:r>
            <w:proofErr w:type="spellEnd"/>
            <w:r>
              <w:t xml:space="preserve"> сельская библиотек</w:t>
            </w:r>
            <w:proofErr w:type="gramStart"/>
            <w:r>
              <w:t>а–</w:t>
            </w:r>
            <w:proofErr w:type="gramEnd"/>
            <w:r>
              <w:t xml:space="preserve"> филиал МБУК «Черлакская ЦБС»</w:t>
            </w:r>
          </w:p>
        </w:tc>
        <w:tc>
          <w:tcPr>
            <w:tcW w:w="1589" w:type="dxa"/>
          </w:tcPr>
          <w:p w:rsidR="006D4594" w:rsidRDefault="006D4594" w:rsidP="006D4594">
            <w:pPr>
              <w:jc w:val="center"/>
            </w:pPr>
            <w:r>
              <w:t>23.11.2023</w:t>
            </w:r>
          </w:p>
        </w:tc>
        <w:tc>
          <w:tcPr>
            <w:tcW w:w="2065" w:type="dxa"/>
          </w:tcPr>
          <w:p w:rsidR="006D4594" w:rsidRDefault="006D4594" w:rsidP="006D4594">
            <w:pPr>
              <w:jc w:val="center"/>
            </w:pPr>
            <w:r>
              <w:t>Уменьшение обслуживаемого населения</w:t>
            </w:r>
          </w:p>
        </w:tc>
        <w:tc>
          <w:tcPr>
            <w:tcW w:w="3322" w:type="dxa"/>
          </w:tcPr>
          <w:p w:rsidR="006D4594" w:rsidRDefault="006D4594" w:rsidP="006D4594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6D4594" w:rsidRDefault="006D4594" w:rsidP="006D4594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6D4594" w:rsidRDefault="006D4594" w:rsidP="006D4594">
            <w:pPr>
              <w:jc w:val="center"/>
            </w:pPr>
            <w:r>
              <w:t>-</w:t>
            </w:r>
          </w:p>
        </w:tc>
      </w:tr>
      <w:tr w:rsidR="006D4594" w:rsidTr="006D4594">
        <w:tc>
          <w:tcPr>
            <w:tcW w:w="642" w:type="dxa"/>
          </w:tcPr>
          <w:p w:rsidR="006D4594" w:rsidRPr="006D4594" w:rsidRDefault="006D4594" w:rsidP="004D6336">
            <w:r>
              <w:t>3</w:t>
            </w:r>
          </w:p>
        </w:tc>
        <w:tc>
          <w:tcPr>
            <w:tcW w:w="3094" w:type="dxa"/>
          </w:tcPr>
          <w:p w:rsidR="006D4594" w:rsidRDefault="006D4594" w:rsidP="00105A68">
            <w:r>
              <w:t>Погранично-Григорьевская сельская библиотек</w:t>
            </w:r>
            <w:proofErr w:type="gramStart"/>
            <w:r>
              <w:t>а–</w:t>
            </w:r>
            <w:proofErr w:type="gramEnd"/>
            <w:r>
              <w:t xml:space="preserve"> филиал МБУК «Черлакская ЦБС»</w:t>
            </w:r>
          </w:p>
        </w:tc>
        <w:tc>
          <w:tcPr>
            <w:tcW w:w="1589" w:type="dxa"/>
          </w:tcPr>
          <w:p w:rsidR="006D4594" w:rsidRDefault="006D4594" w:rsidP="006D4594">
            <w:pPr>
              <w:jc w:val="center"/>
            </w:pPr>
            <w:r>
              <w:t>23.11.2023</w:t>
            </w:r>
          </w:p>
        </w:tc>
        <w:tc>
          <w:tcPr>
            <w:tcW w:w="2065" w:type="dxa"/>
          </w:tcPr>
          <w:p w:rsidR="006D4594" w:rsidRDefault="006D4594" w:rsidP="006D4594">
            <w:pPr>
              <w:jc w:val="center"/>
            </w:pPr>
            <w:r>
              <w:t>Уменьшение обслуживаемого населения</w:t>
            </w:r>
          </w:p>
        </w:tc>
        <w:tc>
          <w:tcPr>
            <w:tcW w:w="3322" w:type="dxa"/>
          </w:tcPr>
          <w:p w:rsidR="006D4594" w:rsidRDefault="006D4594" w:rsidP="006D4594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6D4594" w:rsidRDefault="006D4594" w:rsidP="006D4594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6D4594" w:rsidRDefault="006D4594" w:rsidP="006D4594">
            <w:pPr>
              <w:jc w:val="center"/>
            </w:pPr>
            <w:r>
              <w:t>-</w:t>
            </w:r>
          </w:p>
        </w:tc>
      </w:tr>
    </w:tbl>
    <w:p w:rsidR="004C46C6" w:rsidRDefault="004C46C6" w:rsidP="00E34DBD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4DBD" w:rsidRPr="006150EC" w:rsidRDefault="004C46C6" w:rsidP="00675298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9B41E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Таб. 2</w:t>
      </w:r>
      <w:r w:rsidRPr="003329F5">
        <w:rPr>
          <w:rFonts w:ascii="Times New Roman" w:eastAsia="Times New Roman" w:hAnsi="Times New Roman" w:cs="Times New Roman"/>
          <w:sz w:val="20"/>
          <w:szCs w:val="20"/>
          <w:lang w:eastAsia="ru-RU"/>
        </w:rPr>
        <w:t>.3</w:t>
      </w:r>
      <w:r w:rsidR="00E34DBD"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"Характеристика юридических лиц"</w:t>
      </w:r>
      <w:r w:rsidR="00332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состоянию на 01.01.202</w:t>
      </w:r>
      <w:r w:rsidR="004F1B3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3329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года)</w:t>
      </w:r>
    </w:p>
    <w:tbl>
      <w:tblPr>
        <w:tblW w:w="15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3643"/>
        <w:gridCol w:w="3102"/>
        <w:gridCol w:w="2609"/>
        <w:gridCol w:w="5321"/>
      </w:tblGrid>
      <w:tr w:rsidR="00B74151" w:rsidRPr="006150EC" w:rsidTr="00994D30">
        <w:trPr>
          <w:trHeight w:val="507"/>
          <w:jc w:val="center"/>
        </w:trPr>
        <w:tc>
          <w:tcPr>
            <w:tcW w:w="553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43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</w:t>
            </w: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  <w:proofErr w:type="gramEnd"/>
          </w:p>
          <w:p w:rsidR="00E34DBD" w:rsidRPr="006150EC" w:rsidRDefault="00E34DBD" w:rsidP="0099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лица в соответствии с </w:t>
            </w:r>
            <w:r w:rsidR="0099382E"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ставом 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102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руководителя,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09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сайта учреждения</w:t>
            </w:r>
          </w:p>
        </w:tc>
        <w:tc>
          <w:tcPr>
            <w:tcW w:w="5321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4"/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сетевых единиц, входящих в состав </w:t>
            </w:r>
          </w:p>
          <w:p w:rsidR="00E34DBD" w:rsidRPr="006150EC" w:rsidRDefault="00202107" w:rsidP="001E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 лица, ед</w:t>
            </w:r>
            <w:r w:rsidR="001E634F"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74151" w:rsidRPr="006150EC" w:rsidTr="00994D30">
        <w:trPr>
          <w:trHeight w:val="181"/>
          <w:jc w:val="center"/>
        </w:trPr>
        <w:tc>
          <w:tcPr>
            <w:tcW w:w="553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43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02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09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21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A00492" w:rsidRPr="006150EC" w:rsidTr="00994D30">
        <w:trPr>
          <w:trHeight w:val="227"/>
          <w:jc w:val="center"/>
        </w:trPr>
        <w:tc>
          <w:tcPr>
            <w:tcW w:w="553" w:type="dxa"/>
            <w:vAlign w:val="center"/>
          </w:tcPr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vAlign w:val="center"/>
          </w:tcPr>
          <w:p w:rsidR="00A00492" w:rsidRPr="003167DD" w:rsidRDefault="00A00492" w:rsidP="00A00492">
            <w:pPr>
              <w:pStyle w:val="af9"/>
              <w:rPr>
                <w:rFonts w:ascii="Times New Roman" w:hAnsi="Times New Roman" w:cs="Times New Roman"/>
              </w:rPr>
            </w:pPr>
            <w:r w:rsidRPr="003167DD">
              <w:rPr>
                <w:rFonts w:ascii="Times New Roman" w:hAnsi="Times New Roman" w:cs="Times New Roman"/>
              </w:rPr>
              <w:t>Муниципальное казенное учреждение «Центр финансово-экономического и хозяйственного обеспечения учреждений культуры» Черлакского                   муниципального района Омской области</w:t>
            </w:r>
          </w:p>
        </w:tc>
        <w:tc>
          <w:tcPr>
            <w:tcW w:w="3102" w:type="dxa"/>
          </w:tcPr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Охтименко Елена Павловна</w:t>
            </w:r>
          </w:p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2-15-37</w:t>
            </w:r>
          </w:p>
        </w:tc>
        <w:tc>
          <w:tcPr>
            <w:tcW w:w="2609" w:type="dxa"/>
          </w:tcPr>
          <w:p w:rsidR="00A00492" w:rsidRPr="003167DD" w:rsidRDefault="00A00492" w:rsidP="00A0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21" w:type="dxa"/>
          </w:tcPr>
          <w:p w:rsidR="00A00492" w:rsidRPr="003167DD" w:rsidRDefault="00A00492" w:rsidP="00A004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</w:t>
            </w: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«Центр финансово-экономического и хозяйственного обеспечения учреждений культуры»</w:t>
            </w:r>
          </w:p>
        </w:tc>
      </w:tr>
      <w:tr w:rsidR="00A00492" w:rsidRPr="006150EC" w:rsidTr="00994D30">
        <w:trPr>
          <w:trHeight w:val="73"/>
          <w:jc w:val="center"/>
        </w:trPr>
        <w:tc>
          <w:tcPr>
            <w:tcW w:w="553" w:type="dxa"/>
            <w:vAlign w:val="center"/>
          </w:tcPr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3" w:type="dxa"/>
          </w:tcPr>
          <w:p w:rsidR="00A00492" w:rsidRPr="003167DD" w:rsidRDefault="00A00492" w:rsidP="00A0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3167DD">
              <w:rPr>
                <w:rStyle w:val="afa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бюджетное учреждение культуры</w:t>
            </w:r>
            <w:r w:rsidRPr="003167DD">
              <w:rPr>
                <w:rStyle w:val="afa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Черлакского муниципального района Омской области «Черлакский районный Дом культуры»</w:t>
            </w:r>
          </w:p>
        </w:tc>
        <w:tc>
          <w:tcPr>
            <w:tcW w:w="3102" w:type="dxa"/>
          </w:tcPr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Ландырь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, 2-26-62</w:t>
            </w:r>
          </w:p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A00492" w:rsidRPr="003167DD" w:rsidRDefault="00A00492" w:rsidP="00A0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http://cherlakskiy-rdk.omsk.muzkult.ru</w:t>
            </w:r>
          </w:p>
        </w:tc>
        <w:tc>
          <w:tcPr>
            <w:tcW w:w="5321" w:type="dxa"/>
            <w:vAlign w:val="center"/>
          </w:tcPr>
          <w:p w:rsidR="00A00492" w:rsidRPr="003167DD" w:rsidRDefault="00A00492" w:rsidP="00A00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МБУК «Черлакский РДК»:</w:t>
            </w:r>
          </w:p>
          <w:p w:rsidR="00A00492" w:rsidRPr="003167DD" w:rsidRDefault="00A00492" w:rsidP="00A00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Курумбельский СК</w:t>
            </w:r>
          </w:p>
          <w:p w:rsidR="00A00492" w:rsidRPr="003167DD" w:rsidRDefault="00A00492" w:rsidP="00A00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Медетский СК</w:t>
            </w:r>
          </w:p>
          <w:p w:rsidR="00A00492" w:rsidRPr="003167DD" w:rsidRDefault="00A00492" w:rsidP="00A00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492" w:rsidRPr="006150EC" w:rsidTr="00994D30">
        <w:trPr>
          <w:trHeight w:val="73"/>
          <w:jc w:val="center"/>
        </w:trPr>
        <w:tc>
          <w:tcPr>
            <w:tcW w:w="553" w:type="dxa"/>
            <w:vAlign w:val="center"/>
          </w:tcPr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</w:tcPr>
          <w:p w:rsidR="00A00492" w:rsidRPr="003167DD" w:rsidRDefault="00A00492" w:rsidP="00A0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Межпоселенческое бюджетное учреждение культуры «Черлакская централизованная библиотечная система»</w:t>
            </w:r>
            <w:r w:rsidRPr="00316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Черлакского муниципального района Омской области</w:t>
            </w:r>
          </w:p>
        </w:tc>
        <w:tc>
          <w:tcPr>
            <w:tcW w:w="3102" w:type="dxa"/>
          </w:tcPr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Кусиньш Зинаида Николаевна,</w:t>
            </w:r>
          </w:p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2-42-54</w:t>
            </w:r>
          </w:p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A00492" w:rsidRPr="003167DD" w:rsidRDefault="00105A68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00492" w:rsidRPr="003167DD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http://cherlak-lib.ru</w:t>
              </w:r>
            </w:hyperlink>
          </w:p>
          <w:p w:rsidR="00A00492" w:rsidRPr="003167DD" w:rsidRDefault="00A00492" w:rsidP="00A0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  <w:vAlign w:val="center"/>
          </w:tcPr>
          <w:p w:rsidR="00A00492" w:rsidRPr="003167DD" w:rsidRDefault="00A00492" w:rsidP="00A00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  <w:p w:rsidR="00A00492" w:rsidRPr="003167DD" w:rsidRDefault="00A00492" w:rsidP="00A0049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:rsidR="00A00492" w:rsidRPr="003167DD" w:rsidRDefault="00A00492" w:rsidP="00A00492">
            <w:pPr>
              <w:spacing w:line="240" w:lineRule="auto"/>
              <w:ind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сельские библиотеки-филиалы:</w:t>
            </w:r>
          </w:p>
          <w:p w:rsidR="00A00492" w:rsidRPr="003167DD" w:rsidRDefault="00A00492" w:rsidP="00A0049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Большеатмасская</w:t>
            </w:r>
          </w:p>
          <w:p w:rsidR="00A00492" w:rsidRPr="003167DD" w:rsidRDefault="00A00492" w:rsidP="00A00492">
            <w:pPr>
              <w:numPr>
                <w:ilvl w:val="0"/>
                <w:numId w:val="25"/>
              </w:numPr>
              <w:spacing w:after="0" w:line="240" w:lineRule="auto"/>
              <w:ind w:left="0"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Елизаветинская</w:t>
            </w:r>
          </w:p>
          <w:p w:rsidR="00A00492" w:rsidRPr="003167DD" w:rsidRDefault="00A00492" w:rsidP="00A00492">
            <w:pPr>
              <w:numPr>
                <w:ilvl w:val="0"/>
                <w:numId w:val="25"/>
              </w:numPr>
              <w:spacing w:after="0" w:line="240" w:lineRule="auto"/>
              <w:ind w:left="0"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Иртышская</w:t>
            </w:r>
          </w:p>
          <w:p w:rsidR="00A00492" w:rsidRPr="003167DD" w:rsidRDefault="00A00492" w:rsidP="00A00492">
            <w:pPr>
              <w:numPr>
                <w:ilvl w:val="0"/>
                <w:numId w:val="25"/>
              </w:numPr>
              <w:spacing w:after="0" w:line="240" w:lineRule="auto"/>
              <w:ind w:left="0" w:firstLine="2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Бердниковская</w:t>
            </w:r>
            <w:proofErr w:type="spellEnd"/>
          </w:p>
          <w:p w:rsidR="00A00492" w:rsidRPr="003167DD" w:rsidRDefault="00A00492" w:rsidP="00A00492">
            <w:pPr>
              <w:numPr>
                <w:ilvl w:val="0"/>
                <w:numId w:val="25"/>
              </w:numPr>
              <w:spacing w:after="0" w:line="240" w:lineRule="auto"/>
              <w:ind w:left="0"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Верхне-Ильинская</w:t>
            </w:r>
          </w:p>
          <w:p w:rsidR="00A00492" w:rsidRPr="003167DD" w:rsidRDefault="00A00492" w:rsidP="00A00492">
            <w:pPr>
              <w:numPr>
                <w:ilvl w:val="0"/>
                <w:numId w:val="25"/>
              </w:numPr>
              <w:spacing w:after="0" w:line="240" w:lineRule="auto"/>
              <w:ind w:left="0"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Красно-Овцеводческая</w:t>
            </w:r>
          </w:p>
          <w:p w:rsidR="00A00492" w:rsidRPr="003167DD" w:rsidRDefault="00A00492" w:rsidP="00A00492">
            <w:pPr>
              <w:numPr>
                <w:ilvl w:val="0"/>
                <w:numId w:val="25"/>
              </w:numPr>
              <w:spacing w:after="0" w:line="240" w:lineRule="auto"/>
              <w:ind w:left="0"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Крупская</w:t>
            </w:r>
          </w:p>
          <w:p w:rsidR="00A00492" w:rsidRPr="003167DD" w:rsidRDefault="00A00492" w:rsidP="00A00492">
            <w:pPr>
              <w:numPr>
                <w:ilvl w:val="0"/>
                <w:numId w:val="25"/>
              </w:numPr>
              <w:spacing w:after="0" w:line="240" w:lineRule="auto"/>
              <w:ind w:left="0"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Михайловская</w:t>
            </w:r>
          </w:p>
          <w:p w:rsidR="00A00492" w:rsidRPr="003167DD" w:rsidRDefault="00A00492" w:rsidP="00A00492">
            <w:pPr>
              <w:numPr>
                <w:ilvl w:val="0"/>
                <w:numId w:val="25"/>
              </w:numPr>
              <w:spacing w:after="0" w:line="240" w:lineRule="auto"/>
              <w:ind w:left="0" w:firstLine="2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Курумбельская</w:t>
            </w:r>
            <w:proofErr w:type="spellEnd"/>
          </w:p>
          <w:p w:rsidR="00A00492" w:rsidRPr="003167DD" w:rsidRDefault="00A00492" w:rsidP="00A00492">
            <w:pPr>
              <w:numPr>
                <w:ilvl w:val="0"/>
                <w:numId w:val="25"/>
              </w:numPr>
              <w:spacing w:after="0" w:line="240" w:lineRule="auto"/>
              <w:ind w:left="0" w:firstLine="2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Медетская</w:t>
            </w:r>
            <w:proofErr w:type="spellEnd"/>
          </w:p>
          <w:p w:rsidR="00A00492" w:rsidRPr="003167DD" w:rsidRDefault="00A00492" w:rsidP="00A00492">
            <w:pPr>
              <w:numPr>
                <w:ilvl w:val="0"/>
                <w:numId w:val="25"/>
              </w:numPr>
              <w:spacing w:after="0" w:line="240" w:lineRule="auto"/>
              <w:ind w:left="0"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Николаевская</w:t>
            </w:r>
          </w:p>
          <w:p w:rsidR="00A00492" w:rsidRPr="003167DD" w:rsidRDefault="00A00492" w:rsidP="00A00492">
            <w:pPr>
              <w:numPr>
                <w:ilvl w:val="0"/>
                <w:numId w:val="25"/>
              </w:numPr>
              <w:spacing w:after="0" w:line="240" w:lineRule="auto"/>
              <w:ind w:left="0"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Ольховская</w:t>
            </w:r>
          </w:p>
          <w:p w:rsidR="00A00492" w:rsidRPr="003167DD" w:rsidRDefault="00A00492" w:rsidP="00A00492">
            <w:pPr>
              <w:numPr>
                <w:ilvl w:val="0"/>
                <w:numId w:val="25"/>
              </w:numPr>
              <w:spacing w:after="0" w:line="240" w:lineRule="auto"/>
              <w:ind w:left="0"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Солянская</w:t>
            </w:r>
          </w:p>
          <w:p w:rsidR="00A00492" w:rsidRPr="003167DD" w:rsidRDefault="00A00492" w:rsidP="00A00492">
            <w:pPr>
              <w:numPr>
                <w:ilvl w:val="0"/>
                <w:numId w:val="25"/>
              </w:numPr>
              <w:spacing w:after="0" w:line="240" w:lineRule="auto"/>
              <w:ind w:left="0"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д. Подлесное</w:t>
            </w:r>
          </w:p>
          <w:p w:rsidR="00A00492" w:rsidRPr="003167DD" w:rsidRDefault="00A00492" w:rsidP="00A00492">
            <w:pPr>
              <w:numPr>
                <w:ilvl w:val="0"/>
                <w:numId w:val="25"/>
              </w:numPr>
              <w:spacing w:after="0" w:line="240" w:lineRule="auto"/>
              <w:ind w:left="0"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д. Северное</w:t>
            </w:r>
          </w:p>
          <w:p w:rsidR="00A00492" w:rsidRPr="003167DD" w:rsidRDefault="00A00492" w:rsidP="00A00492">
            <w:pPr>
              <w:numPr>
                <w:ilvl w:val="0"/>
                <w:numId w:val="25"/>
              </w:numPr>
              <w:spacing w:after="0" w:line="240" w:lineRule="auto"/>
              <w:ind w:left="0"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Татарская</w:t>
            </w:r>
          </w:p>
          <w:p w:rsidR="00A00492" w:rsidRPr="003167DD" w:rsidRDefault="00A00492" w:rsidP="00A00492">
            <w:pPr>
              <w:numPr>
                <w:ilvl w:val="0"/>
                <w:numId w:val="25"/>
              </w:numPr>
              <w:spacing w:after="0" w:line="240" w:lineRule="auto"/>
              <w:ind w:left="0"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д. Народное Степное</w:t>
            </w:r>
          </w:p>
          <w:p w:rsidR="00A00492" w:rsidRPr="003167DD" w:rsidRDefault="00A00492" w:rsidP="00A00492">
            <w:pPr>
              <w:numPr>
                <w:ilvl w:val="0"/>
                <w:numId w:val="25"/>
              </w:numPr>
              <w:spacing w:after="0" w:line="240" w:lineRule="auto"/>
              <w:ind w:left="0"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Южно-Подольская</w:t>
            </w:r>
          </w:p>
          <w:p w:rsidR="00A00492" w:rsidRPr="003167DD" w:rsidRDefault="00A00492" w:rsidP="00A00492">
            <w:pPr>
              <w:numPr>
                <w:ilvl w:val="0"/>
                <w:numId w:val="25"/>
              </w:numPr>
              <w:spacing w:after="0" w:line="240" w:lineRule="auto"/>
              <w:ind w:left="0"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  <w:proofErr w:type="spellEnd"/>
          </w:p>
          <w:p w:rsidR="00A00492" w:rsidRPr="003167DD" w:rsidRDefault="00A00492" w:rsidP="00A00492">
            <w:pPr>
              <w:numPr>
                <w:ilvl w:val="0"/>
                <w:numId w:val="25"/>
              </w:numPr>
              <w:spacing w:after="0" w:line="240" w:lineRule="auto"/>
              <w:ind w:left="0" w:firstLine="2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Макаркинская</w:t>
            </w:r>
            <w:proofErr w:type="spellEnd"/>
          </w:p>
          <w:p w:rsidR="00A00492" w:rsidRPr="003167DD" w:rsidRDefault="00A00492" w:rsidP="00A00492">
            <w:pPr>
              <w:numPr>
                <w:ilvl w:val="0"/>
                <w:numId w:val="25"/>
              </w:numPr>
              <w:spacing w:after="0" w:line="240" w:lineRule="auto"/>
              <w:ind w:left="0"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д. Пробуждение</w:t>
            </w:r>
          </w:p>
          <w:p w:rsidR="00A00492" w:rsidRPr="003167DD" w:rsidRDefault="00A00492" w:rsidP="00A00492">
            <w:pPr>
              <w:numPr>
                <w:ilvl w:val="0"/>
                <w:numId w:val="25"/>
              </w:numPr>
              <w:spacing w:after="0" w:line="240" w:lineRule="auto"/>
              <w:ind w:left="0" w:firstLine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</w:p>
          <w:p w:rsidR="00A00492" w:rsidRPr="003167DD" w:rsidRDefault="00A00492" w:rsidP="00A00492">
            <w:pPr>
              <w:spacing w:line="240" w:lineRule="auto"/>
              <w:ind w:firstLine="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492" w:rsidRPr="006150EC" w:rsidTr="00994D30">
        <w:trPr>
          <w:trHeight w:val="73"/>
          <w:jc w:val="center"/>
        </w:trPr>
        <w:tc>
          <w:tcPr>
            <w:tcW w:w="553" w:type="dxa"/>
            <w:vAlign w:val="center"/>
          </w:tcPr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43" w:type="dxa"/>
            <w:vAlign w:val="center"/>
          </w:tcPr>
          <w:p w:rsidR="00A00492" w:rsidRPr="003167DD" w:rsidRDefault="00A00492" w:rsidP="00A0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Межпоселенческое бюджетное учреждение культуры «Черлакский историко – краеведческий музей»</w:t>
            </w:r>
            <w:r w:rsidRPr="00316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Черлакского муниципального района Омской области</w:t>
            </w:r>
          </w:p>
        </w:tc>
        <w:tc>
          <w:tcPr>
            <w:tcW w:w="3102" w:type="dxa"/>
          </w:tcPr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Людмила Евгеньевна</w:t>
            </w: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2-23-53</w:t>
            </w:r>
          </w:p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A00492" w:rsidRPr="003167DD" w:rsidRDefault="00A00492" w:rsidP="00A0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http://ikm-cherlak.omsk.muzkult.ru</w:t>
            </w:r>
          </w:p>
        </w:tc>
        <w:tc>
          <w:tcPr>
            <w:tcW w:w="5321" w:type="dxa"/>
            <w:vAlign w:val="center"/>
          </w:tcPr>
          <w:p w:rsidR="00A00492" w:rsidRPr="003167DD" w:rsidRDefault="00A00492" w:rsidP="00A00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МБУК «Черлакский историко – краеведческий музей»;</w:t>
            </w:r>
          </w:p>
          <w:p w:rsidR="00A00492" w:rsidRPr="003167DD" w:rsidRDefault="00A00492" w:rsidP="00A00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филиал «Солянский сельский историко-краеведческий музей»</w:t>
            </w:r>
          </w:p>
        </w:tc>
      </w:tr>
      <w:tr w:rsidR="00A00492" w:rsidRPr="006150EC" w:rsidTr="00994D30">
        <w:trPr>
          <w:trHeight w:val="73"/>
          <w:jc w:val="center"/>
        </w:trPr>
        <w:tc>
          <w:tcPr>
            <w:tcW w:w="553" w:type="dxa"/>
            <w:vAlign w:val="center"/>
          </w:tcPr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3" w:type="dxa"/>
            <w:vAlign w:val="center"/>
          </w:tcPr>
          <w:p w:rsidR="00A00492" w:rsidRPr="003167DD" w:rsidRDefault="00A00492" w:rsidP="00A0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 «Черлакская детская школа искусств»</w:t>
            </w:r>
            <w:r w:rsidRPr="00316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Черлакского муниципального района Омской области</w:t>
            </w:r>
          </w:p>
        </w:tc>
        <w:tc>
          <w:tcPr>
            <w:tcW w:w="3102" w:type="dxa"/>
          </w:tcPr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Ерошенко Татьяна Михайловна,</w:t>
            </w:r>
          </w:p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2-20-57</w:t>
            </w:r>
          </w:p>
        </w:tc>
        <w:tc>
          <w:tcPr>
            <w:tcW w:w="2609" w:type="dxa"/>
          </w:tcPr>
          <w:p w:rsidR="00A00492" w:rsidRPr="003167DD" w:rsidRDefault="00105A68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00492" w:rsidRPr="003167DD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</w:rPr>
                <w:t>https://dhsh-cherlak.omsk.muzkult.ru</w:t>
              </w:r>
            </w:hyperlink>
          </w:p>
          <w:p w:rsidR="00A00492" w:rsidRPr="003167DD" w:rsidRDefault="00A00492" w:rsidP="00A00492">
            <w:pPr>
              <w:pStyle w:val="ac"/>
              <w:ind w:left="0"/>
              <w:jc w:val="center"/>
            </w:pPr>
          </w:p>
        </w:tc>
        <w:tc>
          <w:tcPr>
            <w:tcW w:w="5321" w:type="dxa"/>
            <w:vAlign w:val="center"/>
          </w:tcPr>
          <w:p w:rsidR="00A00492" w:rsidRPr="003167DD" w:rsidRDefault="00A00492" w:rsidP="00A00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МБОУ ДО «Черлакская ДШИ»</w:t>
            </w:r>
          </w:p>
          <w:p w:rsidR="00A00492" w:rsidRPr="003167DD" w:rsidRDefault="00A00492" w:rsidP="00A00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филиал Солянская детская школа искусств</w:t>
            </w:r>
          </w:p>
          <w:p w:rsidR="00A00492" w:rsidRPr="003167DD" w:rsidRDefault="00A00492" w:rsidP="00A00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492" w:rsidRPr="006150EC" w:rsidTr="00994D30">
        <w:trPr>
          <w:trHeight w:val="73"/>
          <w:jc w:val="center"/>
        </w:trPr>
        <w:tc>
          <w:tcPr>
            <w:tcW w:w="553" w:type="dxa"/>
            <w:vAlign w:val="center"/>
          </w:tcPr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3" w:type="dxa"/>
            <w:vAlign w:val="center"/>
          </w:tcPr>
          <w:p w:rsidR="00A00492" w:rsidRPr="006A3428" w:rsidRDefault="00A00492" w:rsidP="00A0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«Большеатмасский культурно – досуговый центр» Большеатмасского сельского поселения Черлакского муниципального района Омской области</w:t>
            </w:r>
          </w:p>
        </w:tc>
        <w:tc>
          <w:tcPr>
            <w:tcW w:w="3102" w:type="dxa"/>
          </w:tcPr>
          <w:p w:rsidR="00A00492" w:rsidRPr="006A3428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28">
              <w:rPr>
                <w:rFonts w:ascii="Times New Roman" w:hAnsi="Times New Roman" w:cs="Times New Roman"/>
                <w:sz w:val="24"/>
                <w:szCs w:val="24"/>
              </w:rPr>
              <w:t>Демченко Оксана Геннадьевна, 5-52-16</w:t>
            </w:r>
          </w:p>
        </w:tc>
        <w:tc>
          <w:tcPr>
            <w:tcW w:w="2609" w:type="dxa"/>
          </w:tcPr>
          <w:p w:rsidR="00A00492" w:rsidRPr="003167DD" w:rsidRDefault="00A00492" w:rsidP="00A00492">
            <w:pPr>
              <w:pStyle w:val="ac"/>
              <w:ind w:left="0"/>
              <w:jc w:val="center"/>
            </w:pPr>
            <w:r w:rsidRPr="003167DD">
              <w:t>-</w:t>
            </w:r>
          </w:p>
        </w:tc>
        <w:tc>
          <w:tcPr>
            <w:tcW w:w="5321" w:type="dxa"/>
            <w:vAlign w:val="center"/>
          </w:tcPr>
          <w:p w:rsidR="00A00492" w:rsidRPr="003167DD" w:rsidRDefault="00A00492" w:rsidP="00A00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МБУК «Большеатмасский КДЦ»:</w:t>
            </w:r>
          </w:p>
          <w:p w:rsidR="00A00492" w:rsidRPr="003167DD" w:rsidRDefault="00A00492" w:rsidP="00A0049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Большеатмасский КДЦ</w:t>
            </w:r>
          </w:p>
          <w:p w:rsidR="00A00492" w:rsidRPr="003167DD" w:rsidRDefault="00A00492" w:rsidP="00A0049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Мало-</w:t>
            </w:r>
            <w:proofErr w:type="spellStart"/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Атмасский</w:t>
            </w:r>
            <w:proofErr w:type="spellEnd"/>
            <w:r w:rsidRPr="003167D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A00492" w:rsidRPr="003167DD" w:rsidRDefault="00A00492" w:rsidP="00A0049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Кировский СК</w:t>
            </w:r>
          </w:p>
        </w:tc>
      </w:tr>
      <w:tr w:rsidR="00A00492" w:rsidRPr="006150EC" w:rsidTr="00994D30">
        <w:trPr>
          <w:trHeight w:val="73"/>
          <w:jc w:val="center"/>
        </w:trPr>
        <w:tc>
          <w:tcPr>
            <w:tcW w:w="553" w:type="dxa"/>
            <w:vAlign w:val="center"/>
          </w:tcPr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43" w:type="dxa"/>
          </w:tcPr>
          <w:p w:rsidR="00A00492" w:rsidRPr="006A3428" w:rsidRDefault="00A00492" w:rsidP="00A0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2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«Елизаветинский культурно – досуговый центр» Елизаветинского сельского поселения Черлакского муниципального района Омской области</w:t>
            </w:r>
          </w:p>
        </w:tc>
        <w:tc>
          <w:tcPr>
            <w:tcW w:w="3102" w:type="dxa"/>
          </w:tcPr>
          <w:p w:rsidR="00A00492" w:rsidRPr="006A3428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Татомир</w:t>
            </w:r>
            <w:proofErr w:type="spellEnd"/>
            <w:r w:rsidRPr="006A3428">
              <w:rPr>
                <w:rFonts w:ascii="Times New Roman" w:hAnsi="Times New Roman" w:cs="Times New Roman"/>
                <w:sz w:val="24"/>
                <w:szCs w:val="24"/>
              </w:rPr>
              <w:t xml:space="preserve"> Дарья Васильевна,</w:t>
            </w:r>
          </w:p>
          <w:p w:rsidR="00A00492" w:rsidRPr="006A3428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28">
              <w:rPr>
                <w:rFonts w:ascii="Times New Roman" w:hAnsi="Times New Roman" w:cs="Times New Roman"/>
                <w:sz w:val="24"/>
                <w:szCs w:val="24"/>
              </w:rPr>
              <w:t>5-62-96</w:t>
            </w:r>
          </w:p>
        </w:tc>
        <w:tc>
          <w:tcPr>
            <w:tcW w:w="2609" w:type="dxa"/>
          </w:tcPr>
          <w:p w:rsidR="00A00492" w:rsidRPr="003167DD" w:rsidRDefault="00A00492" w:rsidP="00A00492">
            <w:pPr>
              <w:pStyle w:val="ac"/>
              <w:ind w:left="0"/>
              <w:jc w:val="center"/>
            </w:pPr>
            <w:r w:rsidRPr="003167DD">
              <w:t>-</w:t>
            </w:r>
          </w:p>
        </w:tc>
        <w:tc>
          <w:tcPr>
            <w:tcW w:w="5321" w:type="dxa"/>
            <w:vAlign w:val="center"/>
          </w:tcPr>
          <w:p w:rsidR="00A00492" w:rsidRPr="003167DD" w:rsidRDefault="00A00492" w:rsidP="00A00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МБУК «Елизаветинский КДЦ»:</w:t>
            </w:r>
          </w:p>
          <w:p w:rsidR="00A00492" w:rsidRPr="003167DD" w:rsidRDefault="00A00492" w:rsidP="00A0049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Елизаветинский КДЦ</w:t>
            </w:r>
          </w:p>
          <w:p w:rsidR="00A00492" w:rsidRPr="003167DD" w:rsidRDefault="00A00492" w:rsidP="00A0049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Гринский</w:t>
            </w:r>
            <w:proofErr w:type="spellEnd"/>
            <w:r w:rsidRPr="003167D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A00492" w:rsidRPr="003167DD" w:rsidRDefault="00A00492" w:rsidP="00A0049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492" w:rsidRPr="006150EC" w:rsidTr="00994D30">
        <w:trPr>
          <w:trHeight w:val="73"/>
          <w:jc w:val="center"/>
        </w:trPr>
        <w:tc>
          <w:tcPr>
            <w:tcW w:w="553" w:type="dxa"/>
            <w:vAlign w:val="center"/>
          </w:tcPr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3" w:type="dxa"/>
            <w:vAlign w:val="center"/>
          </w:tcPr>
          <w:p w:rsidR="00A00492" w:rsidRPr="003167DD" w:rsidRDefault="00A00492" w:rsidP="00A0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«Краснооктябрьский культурно – досуговый центр»  Краснооктябрьского сельского поселения Черлакского муниципального района Омской области</w:t>
            </w:r>
          </w:p>
        </w:tc>
        <w:tc>
          <w:tcPr>
            <w:tcW w:w="3102" w:type="dxa"/>
          </w:tcPr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Уразбековна</w:t>
            </w:r>
            <w:proofErr w:type="spellEnd"/>
            <w:r w:rsidRPr="008B4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5-72-14</w:t>
            </w:r>
          </w:p>
        </w:tc>
        <w:tc>
          <w:tcPr>
            <w:tcW w:w="2609" w:type="dxa"/>
          </w:tcPr>
          <w:p w:rsidR="00A00492" w:rsidRPr="003167DD" w:rsidRDefault="00A00492" w:rsidP="00A00492">
            <w:pPr>
              <w:pStyle w:val="ac"/>
              <w:ind w:left="0"/>
              <w:jc w:val="center"/>
            </w:pPr>
            <w:r w:rsidRPr="003167DD">
              <w:t>-</w:t>
            </w:r>
          </w:p>
        </w:tc>
        <w:tc>
          <w:tcPr>
            <w:tcW w:w="5321" w:type="dxa"/>
            <w:vAlign w:val="center"/>
          </w:tcPr>
          <w:p w:rsidR="00A00492" w:rsidRPr="003167DD" w:rsidRDefault="00A00492" w:rsidP="00A00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МБУК «Краснооктябрьский КДЦ»:</w:t>
            </w:r>
          </w:p>
          <w:p w:rsidR="00A00492" w:rsidRPr="003167DD" w:rsidRDefault="00A00492" w:rsidP="00A00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Краснооктябрьский КДЦ</w:t>
            </w:r>
          </w:p>
          <w:p w:rsidR="00A00492" w:rsidRPr="003167DD" w:rsidRDefault="00A00492" w:rsidP="00A00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492" w:rsidRPr="006150EC" w:rsidTr="00994D30">
        <w:trPr>
          <w:trHeight w:val="73"/>
          <w:jc w:val="center"/>
        </w:trPr>
        <w:tc>
          <w:tcPr>
            <w:tcW w:w="553" w:type="dxa"/>
            <w:vAlign w:val="center"/>
          </w:tcPr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43" w:type="dxa"/>
            <w:vAlign w:val="center"/>
          </w:tcPr>
          <w:p w:rsidR="00A00492" w:rsidRPr="003167DD" w:rsidRDefault="00A00492" w:rsidP="00A0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«Николаевский культурно – досуговый центр»  Николаевского сельского поселения Черлакского муниципального района Омской области</w:t>
            </w:r>
          </w:p>
        </w:tc>
        <w:tc>
          <w:tcPr>
            <w:tcW w:w="3102" w:type="dxa"/>
          </w:tcPr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,5-12-55</w:t>
            </w:r>
          </w:p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A00492" w:rsidRPr="003167DD" w:rsidRDefault="00A00492" w:rsidP="00A00492">
            <w:pPr>
              <w:pStyle w:val="ac"/>
              <w:ind w:left="0"/>
              <w:jc w:val="center"/>
            </w:pPr>
            <w:r w:rsidRPr="003167DD">
              <w:t>-</w:t>
            </w:r>
          </w:p>
        </w:tc>
        <w:tc>
          <w:tcPr>
            <w:tcW w:w="5321" w:type="dxa"/>
            <w:vAlign w:val="center"/>
          </w:tcPr>
          <w:p w:rsidR="00A00492" w:rsidRPr="003167DD" w:rsidRDefault="00A00492" w:rsidP="00A00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МБУК «Николаевский КДЦ»:</w:t>
            </w:r>
          </w:p>
          <w:p w:rsidR="00A00492" w:rsidRPr="003167DD" w:rsidRDefault="00A00492" w:rsidP="00A0049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Николаевский КДЦ</w:t>
            </w:r>
          </w:p>
          <w:p w:rsidR="00A00492" w:rsidRPr="003167DD" w:rsidRDefault="00A00492" w:rsidP="00A0049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Преображенский СК</w:t>
            </w:r>
          </w:p>
        </w:tc>
      </w:tr>
      <w:tr w:rsidR="00A00492" w:rsidRPr="006150EC" w:rsidTr="00994D30">
        <w:trPr>
          <w:trHeight w:val="73"/>
          <w:jc w:val="center"/>
        </w:trPr>
        <w:tc>
          <w:tcPr>
            <w:tcW w:w="553" w:type="dxa"/>
            <w:vAlign w:val="center"/>
          </w:tcPr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3" w:type="dxa"/>
            <w:vAlign w:val="center"/>
          </w:tcPr>
          <w:p w:rsidR="00A00492" w:rsidRPr="003167DD" w:rsidRDefault="00A00492" w:rsidP="00A0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«Солянский культурно – досуговый центр»   Солянского сельского поселения Черлакского муниципального района Омской области</w:t>
            </w:r>
          </w:p>
        </w:tc>
        <w:tc>
          <w:tcPr>
            <w:tcW w:w="3102" w:type="dxa"/>
          </w:tcPr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92">
              <w:rPr>
                <w:rFonts w:ascii="Times New Roman" w:hAnsi="Times New Roman" w:cs="Times New Roman"/>
                <w:sz w:val="24"/>
                <w:szCs w:val="24"/>
              </w:rPr>
              <w:t>Якушкина Ирина Ивановна</w:t>
            </w: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, 5-23-31</w:t>
            </w:r>
          </w:p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A00492" w:rsidRPr="003167DD" w:rsidRDefault="00A00492" w:rsidP="00A00492">
            <w:pPr>
              <w:pStyle w:val="ac"/>
              <w:ind w:left="0"/>
              <w:jc w:val="center"/>
            </w:pPr>
            <w:r w:rsidRPr="003167DD">
              <w:t>-</w:t>
            </w:r>
          </w:p>
        </w:tc>
        <w:tc>
          <w:tcPr>
            <w:tcW w:w="5321" w:type="dxa"/>
            <w:vAlign w:val="center"/>
          </w:tcPr>
          <w:p w:rsidR="00A00492" w:rsidRPr="003167DD" w:rsidRDefault="00A00492" w:rsidP="00A00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МБУК «Солянский КДЦ»:</w:t>
            </w:r>
          </w:p>
          <w:p w:rsidR="00A00492" w:rsidRPr="003167DD" w:rsidRDefault="00A00492" w:rsidP="00A0049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Солянский КДЦ</w:t>
            </w:r>
          </w:p>
          <w:p w:rsidR="00A00492" w:rsidRPr="003167DD" w:rsidRDefault="00A00492" w:rsidP="00A0049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СК д. Привольное</w:t>
            </w:r>
          </w:p>
          <w:p w:rsidR="00A00492" w:rsidRPr="003167DD" w:rsidRDefault="00A00492" w:rsidP="00A0049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СК д. Подлесное</w:t>
            </w:r>
          </w:p>
          <w:p w:rsidR="00A00492" w:rsidRPr="003167DD" w:rsidRDefault="00A00492" w:rsidP="00A0049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СК  д. Северное</w:t>
            </w:r>
          </w:p>
          <w:p w:rsidR="00A00492" w:rsidRPr="003167DD" w:rsidRDefault="00A00492" w:rsidP="00A0049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Солянский СК 1-го отделения</w:t>
            </w:r>
          </w:p>
          <w:p w:rsidR="00A00492" w:rsidRPr="003167DD" w:rsidRDefault="00A00492" w:rsidP="00A0049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Суворовский СК</w:t>
            </w:r>
          </w:p>
        </w:tc>
      </w:tr>
      <w:tr w:rsidR="00A00492" w:rsidRPr="006150EC" w:rsidTr="00994D30">
        <w:trPr>
          <w:trHeight w:val="73"/>
          <w:jc w:val="center"/>
        </w:trPr>
        <w:tc>
          <w:tcPr>
            <w:tcW w:w="553" w:type="dxa"/>
            <w:vAlign w:val="center"/>
          </w:tcPr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43" w:type="dxa"/>
            <w:vAlign w:val="center"/>
          </w:tcPr>
          <w:p w:rsidR="00A00492" w:rsidRPr="003167DD" w:rsidRDefault="00A00492" w:rsidP="00A0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«Татарский культурно – досуговый центр»  Татарского  </w:t>
            </w:r>
            <w:r w:rsidRPr="00316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Черлакского муниципального района Омской области</w:t>
            </w:r>
          </w:p>
        </w:tc>
        <w:tc>
          <w:tcPr>
            <w:tcW w:w="3102" w:type="dxa"/>
          </w:tcPr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Берникова Жанна Юрьевна, 5-82-19</w:t>
            </w:r>
          </w:p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A00492" w:rsidRPr="003167DD" w:rsidRDefault="00A00492" w:rsidP="00A00492">
            <w:pPr>
              <w:pStyle w:val="ac"/>
              <w:ind w:left="0"/>
              <w:jc w:val="center"/>
            </w:pPr>
            <w:r w:rsidRPr="008F398D">
              <w:t>htt</w:t>
            </w:r>
            <w:r>
              <w:t>p://tatarsk-kdc.omsk.muzkult.ru</w:t>
            </w:r>
          </w:p>
        </w:tc>
        <w:tc>
          <w:tcPr>
            <w:tcW w:w="5321" w:type="dxa"/>
            <w:vAlign w:val="center"/>
          </w:tcPr>
          <w:p w:rsidR="00A00492" w:rsidRPr="003167DD" w:rsidRDefault="00A00492" w:rsidP="00A00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МБУК «Татарский КДЦ»:</w:t>
            </w:r>
          </w:p>
          <w:p w:rsidR="00A00492" w:rsidRPr="003167DD" w:rsidRDefault="00A00492" w:rsidP="00A00492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Татарский КДЦ</w:t>
            </w:r>
          </w:p>
          <w:p w:rsidR="00A00492" w:rsidRPr="003167DD" w:rsidRDefault="00A00492" w:rsidP="00A00492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СДК д. Народное Степное</w:t>
            </w:r>
          </w:p>
          <w:p w:rsidR="00A00492" w:rsidRPr="003167DD" w:rsidRDefault="00A00492" w:rsidP="00A00492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Ольховский СК</w:t>
            </w:r>
          </w:p>
        </w:tc>
      </w:tr>
      <w:tr w:rsidR="00A00492" w:rsidRPr="006150EC" w:rsidTr="00994D30">
        <w:trPr>
          <w:trHeight w:val="73"/>
          <w:jc w:val="center"/>
        </w:trPr>
        <w:tc>
          <w:tcPr>
            <w:tcW w:w="553" w:type="dxa"/>
            <w:vAlign w:val="center"/>
          </w:tcPr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643" w:type="dxa"/>
            <w:vAlign w:val="center"/>
          </w:tcPr>
          <w:p w:rsidR="00A00492" w:rsidRPr="003167DD" w:rsidRDefault="00A00492" w:rsidP="00A0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Южно</w:t>
            </w:r>
            <w:proofErr w:type="spellEnd"/>
            <w:r w:rsidRPr="003167DD">
              <w:rPr>
                <w:rFonts w:ascii="Times New Roman" w:hAnsi="Times New Roman" w:cs="Times New Roman"/>
                <w:sz w:val="24"/>
                <w:szCs w:val="24"/>
              </w:rPr>
              <w:t xml:space="preserve"> – Подольский культурно – досуговый центр»   </w:t>
            </w:r>
            <w:proofErr w:type="spellStart"/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Южно</w:t>
            </w:r>
            <w:proofErr w:type="spellEnd"/>
            <w:r w:rsidRPr="003167DD">
              <w:rPr>
                <w:rFonts w:ascii="Times New Roman" w:hAnsi="Times New Roman" w:cs="Times New Roman"/>
                <w:sz w:val="24"/>
                <w:szCs w:val="24"/>
              </w:rPr>
              <w:t xml:space="preserve"> – Подольского сельского поселения Черлакского муниципального района Омской области</w:t>
            </w:r>
          </w:p>
        </w:tc>
        <w:tc>
          <w:tcPr>
            <w:tcW w:w="3102" w:type="dxa"/>
          </w:tcPr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Леваньков Владимир Владимирович, 5-32-08</w:t>
            </w:r>
          </w:p>
          <w:p w:rsidR="00A00492" w:rsidRPr="003167DD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A00492" w:rsidRPr="003167DD" w:rsidRDefault="00A00492" w:rsidP="00A00492">
            <w:pPr>
              <w:pStyle w:val="ac"/>
              <w:ind w:left="0"/>
              <w:jc w:val="center"/>
            </w:pPr>
            <w:r w:rsidRPr="003167DD">
              <w:t>-</w:t>
            </w:r>
          </w:p>
        </w:tc>
        <w:tc>
          <w:tcPr>
            <w:tcW w:w="5321" w:type="dxa"/>
            <w:vAlign w:val="center"/>
          </w:tcPr>
          <w:p w:rsidR="00A00492" w:rsidRPr="003167DD" w:rsidRDefault="00A00492" w:rsidP="00A00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МБУК «Южно-Подольский КДЦ»:</w:t>
            </w:r>
          </w:p>
          <w:p w:rsidR="00A00492" w:rsidRPr="003167DD" w:rsidRDefault="00A00492" w:rsidP="00A00492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Южно-Подольский КДЦ</w:t>
            </w:r>
          </w:p>
          <w:p w:rsidR="00A00492" w:rsidRPr="003167DD" w:rsidRDefault="00A00492" w:rsidP="00A00492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7DD">
              <w:rPr>
                <w:rFonts w:ascii="Times New Roman" w:hAnsi="Times New Roman" w:cs="Times New Roman"/>
                <w:sz w:val="24"/>
                <w:szCs w:val="24"/>
              </w:rPr>
              <w:t xml:space="preserve">СК д. </w:t>
            </w:r>
            <w:proofErr w:type="spellStart"/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  <w:proofErr w:type="spellEnd"/>
          </w:p>
          <w:p w:rsidR="00A00492" w:rsidRPr="003167DD" w:rsidRDefault="00A00492" w:rsidP="00A0049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7DD">
              <w:rPr>
                <w:rFonts w:ascii="Times New Roman" w:hAnsi="Times New Roman" w:cs="Times New Roman"/>
                <w:sz w:val="24"/>
                <w:szCs w:val="24"/>
              </w:rPr>
              <w:t>Макаркинский</w:t>
            </w:r>
            <w:proofErr w:type="spellEnd"/>
            <w:r w:rsidRPr="003167D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A00492" w:rsidRPr="006150EC" w:rsidTr="00994D30">
        <w:trPr>
          <w:trHeight w:val="227"/>
          <w:jc w:val="center"/>
        </w:trPr>
        <w:tc>
          <w:tcPr>
            <w:tcW w:w="4196" w:type="dxa"/>
            <w:gridSpan w:val="2"/>
            <w:vAlign w:val="center"/>
          </w:tcPr>
          <w:p w:rsidR="00A00492" w:rsidRPr="006150EC" w:rsidRDefault="00A00492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02" w:type="dxa"/>
            <w:vAlign w:val="center"/>
          </w:tcPr>
          <w:p w:rsidR="00A00492" w:rsidRPr="006150EC" w:rsidRDefault="00A00492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vAlign w:val="center"/>
          </w:tcPr>
          <w:p w:rsidR="00A00492" w:rsidRPr="006150EC" w:rsidRDefault="00A00492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1" w:type="dxa"/>
            <w:vAlign w:val="center"/>
          </w:tcPr>
          <w:p w:rsidR="00A00492" w:rsidRPr="006150EC" w:rsidRDefault="00994D30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</w:tbl>
    <w:p w:rsidR="00E34DBD" w:rsidRPr="006150EC" w:rsidRDefault="00E34DBD" w:rsidP="00675298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Таб. </w:t>
      </w:r>
      <w:r w:rsidR="009B41E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F4E36">
        <w:rPr>
          <w:rFonts w:ascii="Times New Roman" w:eastAsia="Times New Roman" w:hAnsi="Times New Roman" w:cs="Times New Roman"/>
          <w:sz w:val="20"/>
          <w:szCs w:val="20"/>
          <w:lang w:eastAsia="ru-RU"/>
        </w:rPr>
        <w:t>.4</w:t>
      </w: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"Наличие учреждений культуры на территории населенных пунктов муниципального </w:t>
      </w:r>
      <w:r w:rsidR="00746423"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(</w:t>
      </w: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</w:t>
      </w:r>
      <w:r w:rsidR="00746423"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</w:p>
    <w:tbl>
      <w:tblPr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126"/>
        <w:gridCol w:w="1871"/>
        <w:gridCol w:w="641"/>
        <w:gridCol w:w="466"/>
        <w:gridCol w:w="425"/>
        <w:gridCol w:w="709"/>
        <w:gridCol w:w="992"/>
        <w:gridCol w:w="709"/>
        <w:gridCol w:w="709"/>
        <w:gridCol w:w="850"/>
        <w:gridCol w:w="709"/>
        <w:gridCol w:w="668"/>
        <w:gridCol w:w="749"/>
        <w:gridCol w:w="709"/>
        <w:gridCol w:w="1134"/>
        <w:gridCol w:w="640"/>
      </w:tblGrid>
      <w:tr w:rsidR="00686B41" w:rsidRPr="006150EC" w:rsidTr="00686B41">
        <w:trPr>
          <w:trHeight w:val="600"/>
          <w:jc w:val="center"/>
        </w:trPr>
        <w:tc>
          <w:tcPr>
            <w:tcW w:w="744" w:type="dxa"/>
            <w:vMerge w:val="restart"/>
            <w:vAlign w:val="center"/>
          </w:tcPr>
          <w:p w:rsidR="00686B41" w:rsidRPr="006150EC" w:rsidRDefault="00686B41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vAlign w:val="center"/>
          </w:tcPr>
          <w:p w:rsidR="00686B41" w:rsidRPr="006150EC" w:rsidRDefault="00686B41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686B41" w:rsidRPr="006150EC" w:rsidRDefault="00686B41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(городского) поселения</w:t>
            </w:r>
          </w:p>
        </w:tc>
        <w:tc>
          <w:tcPr>
            <w:tcW w:w="1871" w:type="dxa"/>
            <w:vMerge w:val="restart"/>
            <w:vAlign w:val="center"/>
          </w:tcPr>
          <w:p w:rsidR="00686B41" w:rsidRPr="006150EC" w:rsidRDefault="00686B41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686B41" w:rsidRPr="006150EC" w:rsidRDefault="00686B41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населенного</w:t>
            </w:r>
          </w:p>
          <w:p w:rsidR="00686B41" w:rsidRPr="006150EC" w:rsidRDefault="00686B41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пункта сельского (городского) </w:t>
            </w:r>
          </w:p>
          <w:p w:rsidR="00686B41" w:rsidRPr="006150EC" w:rsidRDefault="00686B41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</w:p>
          <w:p w:rsidR="00686B41" w:rsidRPr="006150EC" w:rsidRDefault="00686B41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 w:val="restart"/>
            <w:textDirection w:val="btLr"/>
            <w:vAlign w:val="center"/>
          </w:tcPr>
          <w:p w:rsidR="00686B41" w:rsidRPr="006150EC" w:rsidRDefault="00686B41" w:rsidP="00686B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Удаленность нас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ункта от административного центра сельского поселения, км</w:t>
            </w:r>
          </w:p>
        </w:tc>
        <w:tc>
          <w:tcPr>
            <w:tcW w:w="9469" w:type="dxa"/>
            <w:gridSpan w:val="13"/>
            <w:vAlign w:val="center"/>
          </w:tcPr>
          <w:p w:rsidR="00686B41" w:rsidRPr="006150EC" w:rsidRDefault="00686B41" w:rsidP="0068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учреждений культуры/</w:t>
            </w:r>
          </w:p>
          <w:p w:rsidR="00686B41" w:rsidRPr="006150EC" w:rsidRDefault="00686B41" w:rsidP="0068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внестационарных</w:t>
            </w:r>
            <w:proofErr w:type="spellEnd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пунктов обслуживания населения</w:t>
            </w:r>
          </w:p>
        </w:tc>
      </w:tr>
      <w:tr w:rsidR="00686B41" w:rsidRPr="006150EC" w:rsidTr="00686B41">
        <w:trPr>
          <w:cantSplit/>
          <w:trHeight w:val="3825"/>
          <w:jc w:val="center"/>
        </w:trPr>
        <w:tc>
          <w:tcPr>
            <w:tcW w:w="744" w:type="dxa"/>
            <w:vMerge/>
            <w:vAlign w:val="center"/>
          </w:tcPr>
          <w:p w:rsidR="00686B41" w:rsidRPr="006150EC" w:rsidRDefault="00686B41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686B41" w:rsidRPr="006150EC" w:rsidRDefault="00686B41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vAlign w:val="center"/>
          </w:tcPr>
          <w:p w:rsidR="00686B41" w:rsidRPr="006150EC" w:rsidRDefault="00686B41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extDirection w:val="btLr"/>
            <w:vAlign w:val="center"/>
          </w:tcPr>
          <w:p w:rsidR="00686B41" w:rsidRPr="006150EC" w:rsidRDefault="00686B41" w:rsidP="0068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extDirection w:val="btLr"/>
            <w:vAlign w:val="center"/>
          </w:tcPr>
          <w:p w:rsidR="00686B41" w:rsidRPr="006150EC" w:rsidRDefault="00686B41" w:rsidP="0068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театры, ед.</w:t>
            </w:r>
          </w:p>
        </w:tc>
        <w:tc>
          <w:tcPr>
            <w:tcW w:w="425" w:type="dxa"/>
            <w:textDirection w:val="btLr"/>
            <w:vAlign w:val="center"/>
          </w:tcPr>
          <w:p w:rsidR="00686B41" w:rsidRPr="006150EC" w:rsidRDefault="00686B41" w:rsidP="0068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музеи, ед.</w:t>
            </w:r>
          </w:p>
        </w:tc>
        <w:tc>
          <w:tcPr>
            <w:tcW w:w="709" w:type="dxa"/>
            <w:textDirection w:val="btLr"/>
            <w:vAlign w:val="center"/>
          </w:tcPr>
          <w:p w:rsidR="00686B41" w:rsidRPr="006150EC" w:rsidRDefault="00686B41" w:rsidP="0068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картинные галереи, ед.</w:t>
            </w:r>
          </w:p>
        </w:tc>
        <w:tc>
          <w:tcPr>
            <w:tcW w:w="992" w:type="dxa"/>
            <w:textDirection w:val="btLr"/>
            <w:vAlign w:val="center"/>
          </w:tcPr>
          <w:p w:rsidR="00686B41" w:rsidRPr="006150EC" w:rsidRDefault="00686B41" w:rsidP="0068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культуры  клубного типа, ед.</w:t>
            </w:r>
          </w:p>
        </w:tc>
        <w:tc>
          <w:tcPr>
            <w:tcW w:w="709" w:type="dxa"/>
            <w:textDirection w:val="btLr"/>
            <w:vAlign w:val="center"/>
          </w:tcPr>
          <w:p w:rsidR="00686B41" w:rsidRPr="006150EC" w:rsidRDefault="00686B41" w:rsidP="0068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  <w:p w:rsidR="00686B41" w:rsidRPr="006150EC" w:rsidRDefault="00686B41" w:rsidP="0068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кинопоказа, ед.</w:t>
            </w:r>
          </w:p>
        </w:tc>
        <w:tc>
          <w:tcPr>
            <w:tcW w:w="709" w:type="dxa"/>
            <w:textDirection w:val="btLr"/>
            <w:vAlign w:val="center"/>
          </w:tcPr>
          <w:p w:rsidR="00686B41" w:rsidRPr="006150EC" w:rsidRDefault="00686B41" w:rsidP="0068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киноустановки, ед.</w:t>
            </w:r>
          </w:p>
        </w:tc>
        <w:tc>
          <w:tcPr>
            <w:tcW w:w="850" w:type="dxa"/>
            <w:textDirection w:val="btLr"/>
            <w:vAlign w:val="center"/>
          </w:tcPr>
          <w:p w:rsidR="00686B41" w:rsidRPr="006150EC" w:rsidRDefault="00686B41" w:rsidP="0068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передвижные центры культуры, ед.</w:t>
            </w:r>
          </w:p>
        </w:tc>
        <w:tc>
          <w:tcPr>
            <w:tcW w:w="709" w:type="dxa"/>
            <w:textDirection w:val="btLr"/>
            <w:vAlign w:val="center"/>
          </w:tcPr>
          <w:p w:rsidR="00686B41" w:rsidRPr="006150EC" w:rsidRDefault="00686B41" w:rsidP="0068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парки  культуры и отдыха, ед.</w:t>
            </w:r>
          </w:p>
        </w:tc>
        <w:tc>
          <w:tcPr>
            <w:tcW w:w="668" w:type="dxa"/>
            <w:textDirection w:val="btLr"/>
            <w:vAlign w:val="center"/>
          </w:tcPr>
          <w:p w:rsidR="00686B41" w:rsidRPr="006150EC" w:rsidRDefault="00686B41" w:rsidP="0068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библиотеки, ед.</w:t>
            </w:r>
          </w:p>
        </w:tc>
        <w:tc>
          <w:tcPr>
            <w:tcW w:w="749" w:type="dxa"/>
            <w:textDirection w:val="btLr"/>
            <w:vAlign w:val="center"/>
          </w:tcPr>
          <w:p w:rsidR="00686B41" w:rsidRPr="00E167FB" w:rsidRDefault="00686B41" w:rsidP="0068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6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внестационарные</w:t>
            </w:r>
            <w:proofErr w:type="spellEnd"/>
            <w:r w:rsidRPr="00E16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библиотечные</w:t>
            </w:r>
          </w:p>
          <w:p w:rsidR="00686B41" w:rsidRPr="00E167FB" w:rsidRDefault="00686B41" w:rsidP="0068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пункты, ед.</w:t>
            </w:r>
          </w:p>
        </w:tc>
        <w:tc>
          <w:tcPr>
            <w:tcW w:w="709" w:type="dxa"/>
            <w:textDirection w:val="btLr"/>
            <w:vAlign w:val="center"/>
          </w:tcPr>
          <w:p w:rsidR="00686B41" w:rsidRPr="00E167FB" w:rsidRDefault="00686B41" w:rsidP="0068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концертные</w:t>
            </w:r>
          </w:p>
          <w:p w:rsidR="00686B41" w:rsidRPr="00E167FB" w:rsidRDefault="00686B41" w:rsidP="0068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организации, ед.</w:t>
            </w:r>
          </w:p>
        </w:tc>
        <w:tc>
          <w:tcPr>
            <w:tcW w:w="1134" w:type="dxa"/>
            <w:textDirection w:val="btLr"/>
            <w:vAlign w:val="center"/>
          </w:tcPr>
          <w:p w:rsidR="00686B41" w:rsidRPr="006150EC" w:rsidRDefault="00686B41" w:rsidP="0068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дополнительного</w:t>
            </w:r>
          </w:p>
          <w:p w:rsidR="00686B41" w:rsidRPr="006150EC" w:rsidRDefault="00686B41" w:rsidP="0068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детей, ед.</w:t>
            </w:r>
          </w:p>
        </w:tc>
        <w:tc>
          <w:tcPr>
            <w:tcW w:w="640" w:type="dxa"/>
            <w:textDirection w:val="btLr"/>
            <w:vAlign w:val="center"/>
          </w:tcPr>
          <w:p w:rsidR="00686B41" w:rsidRPr="006150EC" w:rsidRDefault="00686B41" w:rsidP="00686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в сфере туризма</w:t>
            </w:r>
          </w:p>
        </w:tc>
      </w:tr>
      <w:tr w:rsidR="001C3DB7" w:rsidRPr="006150EC" w:rsidTr="005505C6">
        <w:trPr>
          <w:trHeight w:val="135"/>
          <w:jc w:val="center"/>
        </w:trPr>
        <w:tc>
          <w:tcPr>
            <w:tcW w:w="744" w:type="dxa"/>
            <w:vAlign w:val="center"/>
          </w:tcPr>
          <w:p w:rsidR="001C3DB7" w:rsidRPr="006150EC" w:rsidRDefault="001C3DB7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1C3DB7" w:rsidRPr="006150EC" w:rsidRDefault="001C3DB7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71" w:type="dxa"/>
            <w:vAlign w:val="center"/>
          </w:tcPr>
          <w:p w:rsidR="001C3DB7" w:rsidRPr="006150EC" w:rsidRDefault="001C3DB7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1" w:type="dxa"/>
            <w:vAlign w:val="center"/>
          </w:tcPr>
          <w:p w:rsidR="001C3DB7" w:rsidRPr="006150EC" w:rsidRDefault="001C3DB7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6" w:type="dxa"/>
            <w:vAlign w:val="center"/>
          </w:tcPr>
          <w:p w:rsidR="001C3DB7" w:rsidRPr="006150EC" w:rsidRDefault="001C3DB7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vAlign w:val="center"/>
          </w:tcPr>
          <w:p w:rsidR="001C3DB7" w:rsidRPr="006150EC" w:rsidRDefault="001C3DB7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1C3DB7" w:rsidRPr="006150EC" w:rsidRDefault="001C3DB7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1C3DB7" w:rsidRPr="006150EC" w:rsidRDefault="001C3DB7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1C3DB7" w:rsidRPr="006150EC" w:rsidRDefault="001C3DB7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1C3DB7" w:rsidRPr="006150EC" w:rsidRDefault="001C3DB7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1C3DB7" w:rsidRPr="006150EC" w:rsidRDefault="001C3DB7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1C3DB7" w:rsidRPr="006150EC" w:rsidRDefault="001C3DB7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68" w:type="dxa"/>
            <w:vAlign w:val="center"/>
          </w:tcPr>
          <w:p w:rsidR="001C3DB7" w:rsidRPr="006150EC" w:rsidRDefault="001C3DB7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9" w:type="dxa"/>
            <w:vAlign w:val="center"/>
          </w:tcPr>
          <w:p w:rsidR="001C3DB7" w:rsidRPr="006150EC" w:rsidRDefault="001C3DB7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1C3DB7" w:rsidRPr="006150EC" w:rsidRDefault="001C3DB7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1C3DB7" w:rsidRPr="006150EC" w:rsidRDefault="001C3DB7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40" w:type="dxa"/>
            <w:vAlign w:val="center"/>
          </w:tcPr>
          <w:p w:rsidR="001C3DB7" w:rsidRPr="006150EC" w:rsidRDefault="001C3DB7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Черлакское городское поселение</w:t>
            </w: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01E4">
              <w:rPr>
                <w:rFonts w:ascii="Times New Roman" w:hAnsi="Times New Roman" w:cs="Times New Roman"/>
                <w:color w:val="000000"/>
              </w:rPr>
              <w:t>р.п</w:t>
            </w:r>
            <w:proofErr w:type="spellEnd"/>
            <w:r w:rsidRPr="00F501E4">
              <w:rPr>
                <w:rFonts w:ascii="Times New Roman" w:hAnsi="Times New Roman" w:cs="Times New Roman"/>
                <w:color w:val="000000"/>
              </w:rPr>
              <w:t>. Черлак</w:t>
            </w:r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126" w:type="dxa"/>
            <w:vAlign w:val="center"/>
          </w:tcPr>
          <w:p w:rsidR="00A00492" w:rsidRPr="006C29B9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9B9">
              <w:rPr>
                <w:rFonts w:ascii="Times New Roman" w:hAnsi="Times New Roman" w:cs="Times New Roman"/>
              </w:rPr>
              <w:t>Большеатмасское сельское поселение</w:t>
            </w:r>
          </w:p>
        </w:tc>
        <w:tc>
          <w:tcPr>
            <w:tcW w:w="1871" w:type="dxa"/>
            <w:vAlign w:val="center"/>
          </w:tcPr>
          <w:p w:rsidR="00A00492" w:rsidRPr="006C29B9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9B9">
              <w:rPr>
                <w:rFonts w:ascii="Times New Roman" w:hAnsi="Times New Roman" w:cs="Times New Roman"/>
              </w:rPr>
              <w:t>с. Большой Атмас</w:t>
            </w:r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  <w:r w:rsidRPr="00F501E4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:rsidR="00A00492" w:rsidRPr="006C29B9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Align w:val="center"/>
          </w:tcPr>
          <w:p w:rsidR="00A00492" w:rsidRPr="006C29B9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9B9">
              <w:rPr>
                <w:rFonts w:ascii="Times New Roman" w:hAnsi="Times New Roman" w:cs="Times New Roman"/>
              </w:rPr>
              <w:t>д. Малый Атмас</w:t>
            </w:r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д. Первый Шаг</w:t>
            </w:r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Елизаветинское сельское поселение</w:t>
            </w: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с. Елизаветинка</w:t>
            </w:r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501E4">
              <w:rPr>
                <w:rFonts w:ascii="Times New Roman" w:hAnsi="Times New Roman" w:cs="Times New Roman"/>
                <w:color w:val="000000"/>
              </w:rPr>
              <w:t>Гринск</w:t>
            </w:r>
            <w:proofErr w:type="spellEnd"/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д. Пробуждение</w:t>
            </w:r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д. Путь Ленина</w:t>
            </w:r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6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126" w:type="dxa"/>
            <w:vAlign w:val="center"/>
          </w:tcPr>
          <w:p w:rsidR="00A00492" w:rsidRPr="00DF7D23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D23">
              <w:rPr>
                <w:rFonts w:ascii="Times New Roman" w:hAnsi="Times New Roman" w:cs="Times New Roman"/>
              </w:rPr>
              <w:t>Иртышское сельское поселение</w:t>
            </w:r>
          </w:p>
        </w:tc>
        <w:tc>
          <w:tcPr>
            <w:tcW w:w="1871" w:type="dxa"/>
            <w:vAlign w:val="center"/>
          </w:tcPr>
          <w:p w:rsidR="00A00492" w:rsidRPr="00DF7D23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7D23">
              <w:rPr>
                <w:rFonts w:ascii="Times New Roman" w:hAnsi="Times New Roman" w:cs="Times New Roman"/>
              </w:rPr>
              <w:t>с. Иртыш</w:t>
            </w:r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501E4">
              <w:rPr>
                <w:rFonts w:ascii="Times New Roman" w:hAnsi="Times New Roman" w:cs="Times New Roman"/>
                <w:color w:val="000000"/>
              </w:rPr>
              <w:t>Бердниково</w:t>
            </w:r>
            <w:proofErr w:type="spellEnd"/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ind w:hanging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501E4">
              <w:rPr>
                <w:rFonts w:ascii="Times New Roman" w:hAnsi="Times New Roman" w:cs="Times New Roman"/>
                <w:color w:val="000000"/>
              </w:rPr>
              <w:t>Верхнеильинка</w:t>
            </w:r>
            <w:proofErr w:type="spellEnd"/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д. Красный Овцевод</w:t>
            </w:r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501E4">
              <w:rPr>
                <w:rFonts w:ascii="Times New Roman" w:hAnsi="Times New Roman" w:cs="Times New Roman"/>
                <w:color w:val="000000"/>
              </w:rPr>
              <w:t>Крупское</w:t>
            </w:r>
            <w:proofErr w:type="spellEnd"/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Краснооктябрьское сельское поселение</w:t>
            </w: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с. Красный Октябрь</w:t>
            </w:r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.15.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6C29B9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9B9">
              <w:rPr>
                <w:rFonts w:ascii="Times New Roman" w:hAnsi="Times New Roman" w:cs="Times New Roman"/>
              </w:rPr>
              <w:t>д.  Лесная База</w:t>
            </w:r>
          </w:p>
        </w:tc>
        <w:tc>
          <w:tcPr>
            <w:tcW w:w="641" w:type="dxa"/>
          </w:tcPr>
          <w:p w:rsidR="00A00492" w:rsidRPr="006C29B9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6C29B9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9B9">
              <w:rPr>
                <w:rFonts w:ascii="Times New Roman" w:hAnsi="Times New Roman" w:cs="Times New Roman"/>
              </w:rPr>
              <w:t xml:space="preserve">д. Михайловка </w:t>
            </w:r>
          </w:p>
        </w:tc>
        <w:tc>
          <w:tcPr>
            <w:tcW w:w="641" w:type="dxa"/>
          </w:tcPr>
          <w:p w:rsidR="00A00492" w:rsidRPr="006C29B9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6C29B9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9B9">
              <w:rPr>
                <w:rFonts w:ascii="Times New Roman" w:hAnsi="Times New Roman" w:cs="Times New Roman"/>
              </w:rPr>
              <w:t>д. Целинное</w:t>
            </w:r>
          </w:p>
        </w:tc>
        <w:tc>
          <w:tcPr>
            <w:tcW w:w="641" w:type="dxa"/>
          </w:tcPr>
          <w:p w:rsidR="00A00492" w:rsidRPr="006C29B9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01E4">
              <w:rPr>
                <w:rFonts w:ascii="Times New Roman" w:hAnsi="Times New Roman" w:cs="Times New Roman"/>
                <w:color w:val="000000"/>
              </w:rPr>
              <w:t>Курумбельское</w:t>
            </w:r>
            <w:proofErr w:type="spellEnd"/>
            <w:r w:rsidRPr="00F501E4">
              <w:rPr>
                <w:rFonts w:ascii="Times New Roman" w:hAnsi="Times New Roman" w:cs="Times New Roman"/>
                <w:color w:val="000000"/>
              </w:rPr>
              <w:t xml:space="preserve"> сельское поселение</w:t>
            </w:r>
          </w:p>
        </w:tc>
        <w:tc>
          <w:tcPr>
            <w:tcW w:w="1871" w:type="dxa"/>
            <w:vAlign w:val="center"/>
          </w:tcPr>
          <w:p w:rsidR="00A00492" w:rsidRPr="006C29B9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9B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6C29B9">
              <w:rPr>
                <w:rFonts w:ascii="Times New Roman" w:hAnsi="Times New Roman" w:cs="Times New Roman"/>
              </w:rPr>
              <w:t>Джартаргуль</w:t>
            </w:r>
            <w:proofErr w:type="spellEnd"/>
          </w:p>
        </w:tc>
        <w:tc>
          <w:tcPr>
            <w:tcW w:w="641" w:type="dxa"/>
          </w:tcPr>
          <w:p w:rsidR="00A00492" w:rsidRPr="006C29B9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д.  Стретенка</w:t>
            </w:r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01E4">
              <w:rPr>
                <w:rFonts w:ascii="Times New Roman" w:hAnsi="Times New Roman" w:cs="Times New Roman"/>
                <w:color w:val="000000"/>
              </w:rPr>
              <w:t>Медетское</w:t>
            </w:r>
            <w:proofErr w:type="spellEnd"/>
            <w:r w:rsidRPr="00F501E4">
              <w:rPr>
                <w:rFonts w:ascii="Times New Roman" w:hAnsi="Times New Roman" w:cs="Times New Roman"/>
                <w:color w:val="000000"/>
              </w:rPr>
              <w:t xml:space="preserve"> сельское поселение</w:t>
            </w: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F501E4">
              <w:rPr>
                <w:rFonts w:ascii="Times New Roman" w:hAnsi="Times New Roman" w:cs="Times New Roman"/>
                <w:color w:val="000000"/>
              </w:rPr>
              <w:t>Медет</w:t>
            </w:r>
            <w:proofErr w:type="spellEnd"/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 xml:space="preserve">д.  </w:t>
            </w:r>
            <w:proofErr w:type="spellStart"/>
            <w:r w:rsidRPr="00F501E4">
              <w:rPr>
                <w:rFonts w:ascii="Times New Roman" w:hAnsi="Times New Roman" w:cs="Times New Roman"/>
                <w:color w:val="000000"/>
              </w:rPr>
              <w:t>Козинка</w:t>
            </w:r>
            <w:proofErr w:type="spellEnd"/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994D30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D30">
              <w:rPr>
                <w:rFonts w:ascii="Times New Roman" w:hAnsi="Times New Roman" w:cs="Times New Roman"/>
                <w:color w:val="000000"/>
              </w:rPr>
              <w:t>д. Пограничн</w:t>
            </w:r>
            <w:proofErr w:type="gramStart"/>
            <w:r w:rsidRPr="00994D30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994D30">
              <w:rPr>
                <w:rFonts w:ascii="Times New Roman" w:hAnsi="Times New Roman" w:cs="Times New Roman"/>
                <w:color w:val="000000"/>
              </w:rPr>
              <w:t xml:space="preserve"> Григорьевка</w:t>
            </w:r>
          </w:p>
        </w:tc>
        <w:tc>
          <w:tcPr>
            <w:tcW w:w="641" w:type="dxa"/>
          </w:tcPr>
          <w:p w:rsidR="00A00492" w:rsidRPr="00994D30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6" w:type="dxa"/>
          </w:tcPr>
          <w:p w:rsidR="00A00492" w:rsidRPr="00994D30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4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00492" w:rsidRPr="00994D30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D3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994D30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D3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A00492" w:rsidRPr="00994D30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4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00492" w:rsidRPr="00994D30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D3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994D30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4D3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A00492" w:rsidRPr="00994D30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D3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994D30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D3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</w:tcPr>
          <w:p w:rsidR="00A00492" w:rsidRPr="00994D30" w:rsidRDefault="00994D30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F87">
              <w:rPr>
                <w:rFonts w:ascii="Times New Roman" w:hAnsi="Times New Roman" w:cs="Times New Roman"/>
              </w:rPr>
              <w:t>Николаевское сельское поселение</w:t>
            </w: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01E4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F501E4">
              <w:rPr>
                <w:rFonts w:ascii="Times New Roman" w:hAnsi="Times New Roman" w:cs="Times New Roman"/>
                <w:color w:val="000000"/>
              </w:rPr>
              <w:t>. Николаевка</w:t>
            </w:r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D30">
              <w:rPr>
                <w:rFonts w:ascii="Times New Roman" w:hAnsi="Times New Roman" w:cs="Times New Roman"/>
                <w:color w:val="000000"/>
              </w:rPr>
              <w:t xml:space="preserve">д.  </w:t>
            </w:r>
            <w:proofErr w:type="spellStart"/>
            <w:r w:rsidRPr="00994D30">
              <w:rPr>
                <w:rFonts w:ascii="Times New Roman" w:hAnsi="Times New Roman" w:cs="Times New Roman"/>
                <w:color w:val="000000"/>
              </w:rPr>
              <w:t>Ольговка</w:t>
            </w:r>
            <w:proofErr w:type="spellEnd"/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994D30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ind w:hanging="1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д. Преображенка</w:t>
            </w:r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994D30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Солянское сельское поселение</w:t>
            </w: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с. Соляное</w:t>
            </w:r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 xml:space="preserve">д.  </w:t>
            </w:r>
            <w:proofErr w:type="spellStart"/>
            <w:r w:rsidRPr="00F501E4">
              <w:rPr>
                <w:rFonts w:ascii="Times New Roman" w:hAnsi="Times New Roman" w:cs="Times New Roman"/>
                <w:color w:val="000000"/>
              </w:rPr>
              <w:t>Суворовка</w:t>
            </w:r>
            <w:proofErr w:type="spellEnd"/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994D30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д.  Привольное</w:t>
            </w:r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994D30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д.  Подлесное</w:t>
            </w:r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lastRenderedPageBreak/>
              <w:t>30.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д.  Северное</w:t>
            </w:r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Татарское сельское поселение</w:t>
            </w: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501E4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F501E4">
              <w:rPr>
                <w:rFonts w:ascii="Times New Roman" w:hAnsi="Times New Roman" w:cs="Times New Roman"/>
                <w:color w:val="000000"/>
              </w:rPr>
              <w:t>. Татарка</w:t>
            </w:r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994D30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D30">
              <w:rPr>
                <w:rFonts w:ascii="Times New Roman" w:hAnsi="Times New Roman" w:cs="Times New Roman"/>
                <w:color w:val="000000"/>
              </w:rPr>
              <w:t>д. Кузнецовка</w:t>
            </w:r>
          </w:p>
        </w:tc>
        <w:tc>
          <w:tcPr>
            <w:tcW w:w="641" w:type="dxa"/>
          </w:tcPr>
          <w:p w:rsidR="00A00492" w:rsidRPr="00994D30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6" w:type="dxa"/>
            <w:vAlign w:val="center"/>
          </w:tcPr>
          <w:p w:rsidR="00A00492" w:rsidRPr="00994D30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4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994D30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D3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994D30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D3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994D30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4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994D30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D3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994D30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4D3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994D30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D3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994D30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D3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994D30" w:rsidRDefault="00994D30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д. Народное Степное</w:t>
            </w:r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д. Народное Береговое</w:t>
            </w:r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F406D1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д. Ольховка</w:t>
            </w:r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станция Черлак</w:t>
            </w:r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Южно-Подольское сельское поселение</w:t>
            </w: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gramStart"/>
            <w:r w:rsidRPr="00F501E4">
              <w:rPr>
                <w:rFonts w:ascii="Times New Roman" w:hAnsi="Times New Roman" w:cs="Times New Roman"/>
                <w:color w:val="000000"/>
              </w:rPr>
              <w:t>Южно-Подольск</w:t>
            </w:r>
            <w:proofErr w:type="gramEnd"/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501E4">
              <w:rPr>
                <w:rFonts w:ascii="Times New Roman" w:hAnsi="Times New Roman" w:cs="Times New Roman"/>
                <w:color w:val="000000"/>
              </w:rPr>
              <w:t>Васьковка</w:t>
            </w:r>
            <w:proofErr w:type="spellEnd"/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F406D1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501E4">
              <w:rPr>
                <w:rFonts w:ascii="Times New Roman" w:hAnsi="Times New Roman" w:cs="Times New Roman"/>
                <w:color w:val="000000"/>
              </w:rPr>
              <w:t>Золотухино</w:t>
            </w:r>
            <w:proofErr w:type="spellEnd"/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40.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501E4">
              <w:rPr>
                <w:rFonts w:ascii="Times New Roman" w:hAnsi="Times New Roman" w:cs="Times New Roman"/>
                <w:color w:val="000000"/>
              </w:rPr>
              <w:t>Кирьяновка</w:t>
            </w:r>
            <w:proofErr w:type="spellEnd"/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F406D1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A00492">
        <w:trPr>
          <w:trHeight w:val="135"/>
          <w:jc w:val="center"/>
        </w:trPr>
        <w:tc>
          <w:tcPr>
            <w:tcW w:w="744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41.</w:t>
            </w:r>
          </w:p>
        </w:tc>
        <w:tc>
          <w:tcPr>
            <w:tcW w:w="212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1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F501E4">
              <w:rPr>
                <w:rFonts w:ascii="Times New Roman" w:hAnsi="Times New Roman" w:cs="Times New Roman"/>
                <w:color w:val="000000"/>
              </w:rPr>
              <w:t>Макаркино</w:t>
            </w:r>
            <w:proofErr w:type="spellEnd"/>
          </w:p>
        </w:tc>
        <w:tc>
          <w:tcPr>
            <w:tcW w:w="641" w:type="dxa"/>
          </w:tcPr>
          <w:p w:rsidR="00A00492" w:rsidRPr="006150EC" w:rsidRDefault="00A00492" w:rsidP="00A0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6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01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1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9" w:type="dxa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3B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3443BC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A00492" w:rsidRPr="00F501E4" w:rsidRDefault="00A00492" w:rsidP="00A004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0492" w:rsidRPr="006150EC" w:rsidTr="00686B41">
        <w:trPr>
          <w:trHeight w:val="227"/>
          <w:jc w:val="center"/>
        </w:trPr>
        <w:tc>
          <w:tcPr>
            <w:tcW w:w="4741" w:type="dxa"/>
            <w:gridSpan w:val="3"/>
            <w:vAlign w:val="center"/>
          </w:tcPr>
          <w:p w:rsidR="00A00492" w:rsidRPr="006150EC" w:rsidRDefault="00A00492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1" w:type="dxa"/>
          </w:tcPr>
          <w:p w:rsidR="00A00492" w:rsidRPr="006150EC" w:rsidRDefault="00A00492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Align w:val="center"/>
          </w:tcPr>
          <w:p w:rsidR="00A00492" w:rsidRPr="006150EC" w:rsidRDefault="00994D30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center"/>
          </w:tcPr>
          <w:p w:rsidR="00A00492" w:rsidRPr="006150EC" w:rsidRDefault="00994D30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00492" w:rsidRPr="006150EC" w:rsidRDefault="00994D30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00492" w:rsidRPr="006150EC" w:rsidRDefault="00994D30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vAlign w:val="center"/>
          </w:tcPr>
          <w:p w:rsidR="00A00492" w:rsidRPr="006150EC" w:rsidRDefault="00994D30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A00492" w:rsidRPr="006150EC" w:rsidRDefault="00994D30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00492" w:rsidRPr="006150EC" w:rsidRDefault="00994D30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A00492" w:rsidRPr="006150EC" w:rsidRDefault="00994D30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8" w:type="dxa"/>
            <w:vAlign w:val="center"/>
          </w:tcPr>
          <w:p w:rsidR="00A00492" w:rsidRPr="006150EC" w:rsidRDefault="00994D30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49" w:type="dxa"/>
            <w:vAlign w:val="center"/>
          </w:tcPr>
          <w:p w:rsidR="00A00492" w:rsidRPr="006150EC" w:rsidRDefault="00994D30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A00492" w:rsidRPr="006150EC" w:rsidRDefault="00994D30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A00492" w:rsidRPr="006150EC" w:rsidRDefault="00994D30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vAlign w:val="center"/>
          </w:tcPr>
          <w:p w:rsidR="00A00492" w:rsidRPr="006150EC" w:rsidRDefault="00994D30" w:rsidP="001C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977C9" w:rsidRPr="006150EC" w:rsidRDefault="009977C9" w:rsidP="006D3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05CEC" w:rsidRDefault="00C05CEC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E34DBD" w:rsidRPr="006150EC" w:rsidRDefault="00E34DBD" w:rsidP="006D3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КАДРОВЫЙ СОСТАВ </w:t>
      </w:r>
      <w:r w:rsidR="003731AF" w:rsidRPr="006150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УЧРЕЖДЕНИЙ СФЕРЫ</w:t>
      </w:r>
      <w:r w:rsidRPr="006150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КУЛЬТУРЫ</w:t>
      </w:r>
    </w:p>
    <w:p w:rsidR="00E34DBD" w:rsidRPr="006150EC" w:rsidRDefault="00E34DBD" w:rsidP="00C05CEC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6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Таб. </w:t>
      </w:r>
      <w:r w:rsidR="009B41E9" w:rsidRPr="00B8267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826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 "Характеристика кадрового состава </w:t>
      </w:r>
      <w:r w:rsidR="003731AF" w:rsidRPr="00B82670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учреждений сферы</w:t>
      </w:r>
      <w:r w:rsidRPr="00B826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культуры"</w:t>
      </w:r>
      <w:r w:rsidR="00C05CEC" w:rsidRPr="00B826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состоянию на 01</w:t>
      </w:r>
      <w:r w:rsidR="004F1B35" w:rsidRPr="00B82670">
        <w:rPr>
          <w:rFonts w:ascii="Times New Roman" w:eastAsia="Times New Roman" w:hAnsi="Times New Roman" w:cs="Times New Roman"/>
          <w:sz w:val="20"/>
          <w:szCs w:val="20"/>
          <w:lang w:eastAsia="ru-RU"/>
        </w:rPr>
        <w:t>.01.2024</w:t>
      </w:r>
      <w:r w:rsidR="00C05CEC" w:rsidRPr="00B826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года)</w:t>
      </w:r>
    </w:p>
    <w:tbl>
      <w:tblPr>
        <w:tblW w:w="14799" w:type="dxa"/>
        <w:jc w:val="center"/>
        <w:tblLayout w:type="fixed"/>
        <w:tblLook w:val="0000" w:firstRow="0" w:lastRow="0" w:firstColumn="0" w:lastColumn="0" w:noHBand="0" w:noVBand="0"/>
      </w:tblPr>
      <w:tblGrid>
        <w:gridCol w:w="541"/>
        <w:gridCol w:w="4536"/>
        <w:gridCol w:w="708"/>
        <w:gridCol w:w="1134"/>
        <w:gridCol w:w="426"/>
        <w:gridCol w:w="689"/>
        <w:gridCol w:w="763"/>
        <w:gridCol w:w="666"/>
        <w:gridCol w:w="655"/>
        <w:gridCol w:w="720"/>
        <w:gridCol w:w="666"/>
        <w:gridCol w:w="666"/>
        <w:gridCol w:w="666"/>
        <w:gridCol w:w="557"/>
        <w:gridCol w:w="686"/>
        <w:gridCol w:w="720"/>
      </w:tblGrid>
      <w:tr w:rsidR="006150EC" w:rsidRPr="006150EC" w:rsidTr="00B9432E">
        <w:trPr>
          <w:trHeight w:val="586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34DBD" w:rsidRPr="006150EC" w:rsidRDefault="00B74151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</w:t>
            </w:r>
            <w:r w:rsidR="00E34DBD"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Штатная численность </w:t>
            </w:r>
            <w:r w:rsidRPr="00615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работников </w:t>
            </w: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учреждений культуры, ед.</w:t>
            </w:r>
          </w:p>
        </w:tc>
        <w:tc>
          <w:tcPr>
            <w:tcW w:w="1878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Фактическая численность </w:t>
            </w:r>
            <w:r w:rsidRPr="00615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работников</w:t>
            </w: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учреждений культуры, чел.</w:t>
            </w:r>
          </w:p>
        </w:tc>
        <w:tc>
          <w:tcPr>
            <w:tcW w:w="6002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Численность </w:t>
            </w:r>
            <w:r w:rsidRPr="006150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руководителей и специалистов</w:t>
            </w: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учреждений </w:t>
            </w:r>
          </w:p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культуры, чел.</w:t>
            </w:r>
          </w:p>
        </w:tc>
      </w:tr>
      <w:tr w:rsidR="00E34DBD" w:rsidRPr="006150EC" w:rsidTr="000466DA">
        <w:trPr>
          <w:trHeight w:val="301"/>
          <w:jc w:val="center"/>
        </w:trPr>
        <w:tc>
          <w:tcPr>
            <w:tcW w:w="5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полу и возрасту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образованию</w:t>
            </w:r>
          </w:p>
        </w:tc>
      </w:tr>
      <w:tr w:rsidR="00E34DBD" w:rsidRPr="006150EC" w:rsidTr="000466DA">
        <w:trPr>
          <w:cantSplit/>
          <w:trHeight w:val="131"/>
          <w:jc w:val="center"/>
        </w:trPr>
        <w:tc>
          <w:tcPr>
            <w:tcW w:w="5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6150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6150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руководителей и</w:t>
            </w:r>
          </w:p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специалисто</w:t>
            </w: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мужчин</w:t>
            </w: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женщин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30 лет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31 до 40 лет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41 до 50 лет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свыше 50 лет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среднее</w:t>
            </w:r>
          </w:p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специальное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среднее</w:t>
            </w:r>
          </w:p>
        </w:tc>
      </w:tr>
      <w:tr w:rsidR="006150EC" w:rsidRPr="006150EC" w:rsidTr="00B9432E">
        <w:trPr>
          <w:cantSplit/>
          <w:trHeight w:val="1581"/>
          <w:jc w:val="center"/>
        </w:trPr>
        <w:tc>
          <w:tcPr>
            <w:tcW w:w="5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34DBD" w:rsidRPr="006150EC" w:rsidRDefault="00E34DBD" w:rsidP="006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4DBD" w:rsidRPr="006150EC" w:rsidRDefault="00E34DBD" w:rsidP="006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4DBD" w:rsidRPr="006150EC" w:rsidRDefault="00E34DBD" w:rsidP="006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4DBD" w:rsidRPr="006150EC" w:rsidRDefault="00E34DBD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E34DBD" w:rsidRPr="006150EC" w:rsidRDefault="00E34DBD" w:rsidP="00B94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специалистов</w:t>
            </w:r>
          </w:p>
        </w:tc>
        <w:tc>
          <w:tcPr>
            <w:tcW w:w="666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34DBD" w:rsidRPr="006150EC" w:rsidRDefault="00E34DBD" w:rsidP="006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E34DBD" w:rsidRPr="006150EC" w:rsidRDefault="00E34DBD" w:rsidP="006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nil"/>
              <w:right w:val="nil"/>
            </w:tcBorders>
            <w:textDirection w:val="btLr"/>
            <w:vAlign w:val="center"/>
          </w:tcPr>
          <w:p w:rsidR="00E34DBD" w:rsidRPr="006150EC" w:rsidRDefault="00E34DBD" w:rsidP="006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34DBD" w:rsidRPr="006150EC" w:rsidRDefault="00E34DBD" w:rsidP="006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4DBD" w:rsidRPr="006150EC" w:rsidRDefault="00E34DBD" w:rsidP="006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E34DBD" w:rsidRPr="006150EC" w:rsidRDefault="00E34DBD" w:rsidP="006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34DBD" w:rsidRPr="006150EC" w:rsidRDefault="00E34DBD" w:rsidP="006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4DBD" w:rsidRPr="006150EC" w:rsidRDefault="00E34DBD" w:rsidP="006D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34DBD" w:rsidRPr="006150EC" w:rsidTr="000466DA">
        <w:trPr>
          <w:trHeight w:val="18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6150EC" w:rsidRDefault="00E34DBD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FA2374" w:rsidRPr="006150EC" w:rsidTr="000466DA">
        <w:trPr>
          <w:trHeight w:val="183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374" w:rsidRPr="006150EC" w:rsidRDefault="00FA2374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374" w:rsidRPr="006150EC" w:rsidRDefault="00FA2374" w:rsidP="006D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управления сферой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3110F4" w:rsidRDefault="00FA2374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374" w:rsidRPr="003110F4" w:rsidRDefault="00FA2374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3110F4" w:rsidRDefault="00FA2374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0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2374" w:rsidRPr="006150EC" w:rsidTr="000466DA">
        <w:trPr>
          <w:trHeight w:val="22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374" w:rsidRPr="006150EC" w:rsidRDefault="00FA2374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374" w:rsidRPr="006150EC" w:rsidRDefault="00FA2374" w:rsidP="006D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2374" w:rsidRPr="006150EC" w:rsidTr="00105A68">
        <w:trPr>
          <w:trHeight w:val="22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374" w:rsidRPr="006150EC" w:rsidRDefault="00FA2374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374" w:rsidRPr="006150EC" w:rsidRDefault="00FA2374" w:rsidP="006D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374" w:rsidRDefault="00FA2374" w:rsidP="00FA2374">
            <w:pPr>
              <w:jc w:val="center"/>
            </w:pPr>
            <w:r w:rsidRPr="00086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74" w:rsidRDefault="00FA2374" w:rsidP="00FA2374">
            <w:pPr>
              <w:jc w:val="center"/>
            </w:pPr>
            <w:r w:rsidRPr="00086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74" w:rsidRDefault="00FA2374" w:rsidP="00FA2374">
            <w:pPr>
              <w:jc w:val="center"/>
            </w:pPr>
            <w:r w:rsidRPr="00086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74" w:rsidRDefault="00FA2374" w:rsidP="00FA2374">
            <w:pPr>
              <w:jc w:val="center"/>
            </w:pPr>
            <w:r w:rsidRPr="00086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74" w:rsidRDefault="00FA2374" w:rsidP="00FA2374">
            <w:pPr>
              <w:jc w:val="center"/>
            </w:pPr>
            <w:r w:rsidRPr="00086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74" w:rsidRDefault="00FA2374" w:rsidP="00FA2374">
            <w:pPr>
              <w:jc w:val="center"/>
            </w:pPr>
            <w:r w:rsidRPr="00086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74" w:rsidRDefault="00FA2374" w:rsidP="00FA2374">
            <w:pPr>
              <w:jc w:val="center"/>
            </w:pPr>
            <w:r w:rsidRPr="00086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74" w:rsidRDefault="00FA2374" w:rsidP="00FA2374">
            <w:pPr>
              <w:jc w:val="center"/>
            </w:pPr>
            <w:r w:rsidRPr="00086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74" w:rsidRDefault="00FA2374" w:rsidP="00FA2374">
            <w:pPr>
              <w:jc w:val="center"/>
            </w:pPr>
            <w:r w:rsidRPr="00086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74" w:rsidRDefault="00FA2374" w:rsidP="00FA2374">
            <w:pPr>
              <w:jc w:val="center"/>
            </w:pPr>
            <w:r w:rsidRPr="00086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74" w:rsidRDefault="00FA2374" w:rsidP="00FA2374">
            <w:pPr>
              <w:jc w:val="center"/>
            </w:pPr>
            <w:r w:rsidRPr="00086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74" w:rsidRDefault="00FA2374" w:rsidP="00FA2374">
            <w:pPr>
              <w:jc w:val="center"/>
            </w:pPr>
            <w:r w:rsidRPr="00086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2374" w:rsidRDefault="00FA2374" w:rsidP="00FA2374">
            <w:pPr>
              <w:jc w:val="center"/>
            </w:pPr>
            <w:r w:rsidRPr="00086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374" w:rsidRDefault="00FA2374" w:rsidP="00FA2374">
            <w:pPr>
              <w:jc w:val="center"/>
            </w:pPr>
            <w:r w:rsidRPr="00086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2374" w:rsidRPr="006150EC" w:rsidTr="000466DA">
        <w:trPr>
          <w:trHeight w:val="22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374" w:rsidRPr="006150EC" w:rsidRDefault="00FA2374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374" w:rsidRPr="006150EC" w:rsidRDefault="00FA2374" w:rsidP="006D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A2374" w:rsidRPr="006150EC" w:rsidTr="00FA2374">
        <w:trPr>
          <w:trHeight w:val="22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2374" w:rsidRPr="006150EC" w:rsidRDefault="00FA2374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2374" w:rsidRPr="006150EC" w:rsidRDefault="00FA2374" w:rsidP="006D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Картинные галереи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374" w:rsidRPr="006150EC" w:rsidRDefault="00FA237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74" w:rsidRDefault="00FA2374" w:rsidP="00FA2374">
            <w:pPr>
              <w:jc w:val="center"/>
            </w:pPr>
            <w:r w:rsidRPr="00D92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74" w:rsidRDefault="00FA2374" w:rsidP="00FA2374">
            <w:pPr>
              <w:jc w:val="center"/>
            </w:pPr>
            <w:r w:rsidRPr="00D92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74" w:rsidRDefault="00FA2374" w:rsidP="00FA2374">
            <w:pPr>
              <w:jc w:val="center"/>
            </w:pPr>
            <w:r w:rsidRPr="00D92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74" w:rsidRDefault="00FA2374" w:rsidP="00FA2374">
            <w:pPr>
              <w:jc w:val="center"/>
            </w:pPr>
            <w:r w:rsidRPr="00D92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74" w:rsidRDefault="00FA2374" w:rsidP="00FA2374">
            <w:pPr>
              <w:jc w:val="center"/>
            </w:pPr>
            <w:r w:rsidRPr="00D92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74" w:rsidRDefault="00FA2374" w:rsidP="00FA2374">
            <w:pPr>
              <w:jc w:val="center"/>
            </w:pPr>
            <w:r w:rsidRPr="00D92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74" w:rsidRDefault="00FA2374" w:rsidP="00FA2374">
            <w:pPr>
              <w:jc w:val="center"/>
            </w:pPr>
            <w:r w:rsidRPr="00D92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74" w:rsidRDefault="00FA2374" w:rsidP="00FA2374">
            <w:pPr>
              <w:jc w:val="center"/>
            </w:pPr>
            <w:r w:rsidRPr="00D92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74" w:rsidRDefault="00FA2374" w:rsidP="00FA2374">
            <w:pPr>
              <w:jc w:val="center"/>
            </w:pPr>
            <w:r w:rsidRPr="00D92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74" w:rsidRDefault="00FA2374" w:rsidP="00FA2374">
            <w:pPr>
              <w:jc w:val="center"/>
            </w:pPr>
            <w:r w:rsidRPr="00D92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74" w:rsidRDefault="00FA2374" w:rsidP="00FA2374">
            <w:pPr>
              <w:jc w:val="center"/>
            </w:pPr>
            <w:r w:rsidRPr="00D92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2374" w:rsidRDefault="00FA2374" w:rsidP="00FA2374">
            <w:pPr>
              <w:jc w:val="center"/>
            </w:pPr>
            <w:r w:rsidRPr="00D92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374" w:rsidRDefault="00FA2374" w:rsidP="00FA2374">
            <w:pPr>
              <w:jc w:val="center"/>
            </w:pPr>
            <w:r w:rsidRPr="00D92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D00" w:rsidRPr="006150EC" w:rsidTr="000466DA">
        <w:trPr>
          <w:trHeight w:val="22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D00" w:rsidRPr="006150EC" w:rsidRDefault="00302D00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D00" w:rsidRPr="006150EC" w:rsidRDefault="00302D00" w:rsidP="006D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культуры клубного типа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2339A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2339A4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2339A4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2339A4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2339A4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2339A4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2339A4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2339A4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2339A4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2339A4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2339A4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2C417C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D00" w:rsidRPr="006150EC" w:rsidRDefault="002C417C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2C417C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02D00" w:rsidRPr="006150EC" w:rsidTr="000466DA">
        <w:trPr>
          <w:trHeight w:val="22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D00" w:rsidRPr="006150EC" w:rsidRDefault="00302D00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D00" w:rsidRPr="006150EC" w:rsidRDefault="00302D00" w:rsidP="006D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302D00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302D00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302D00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302D00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302D00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302D00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302D00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302D00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302D00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302D00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302D00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302D00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D00" w:rsidRPr="006150EC" w:rsidRDefault="00302D00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00" w:rsidRPr="006150EC" w:rsidRDefault="00302D00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02D00" w:rsidRPr="006150EC" w:rsidTr="00105A68">
        <w:trPr>
          <w:trHeight w:val="22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D00" w:rsidRPr="006150EC" w:rsidRDefault="00302D00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D00" w:rsidRPr="006150EC" w:rsidRDefault="00302D00" w:rsidP="006D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Парки культуры и отдыха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D00" w:rsidRPr="006150EC" w:rsidTr="00105A68">
        <w:trPr>
          <w:trHeight w:val="22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D00" w:rsidRPr="006150EC" w:rsidRDefault="00302D00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D00" w:rsidRPr="006150EC" w:rsidRDefault="00302D00" w:rsidP="006D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C14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02D00" w:rsidRPr="006150EC" w:rsidTr="00105A68">
        <w:trPr>
          <w:trHeight w:val="22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D00" w:rsidRPr="006150EC" w:rsidRDefault="00302D00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D00" w:rsidRPr="006150EC" w:rsidRDefault="00302D00" w:rsidP="006D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кинопоказа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B6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B6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B6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B6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B6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B6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B6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B6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B6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B6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B6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B6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2D00" w:rsidRDefault="00302D00" w:rsidP="00FA2374">
            <w:pPr>
              <w:jc w:val="center"/>
            </w:pPr>
            <w:r w:rsidRPr="00B6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D00" w:rsidRDefault="00302D00" w:rsidP="00FA2374">
            <w:pPr>
              <w:jc w:val="center"/>
            </w:pPr>
            <w:r w:rsidRPr="00B67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5E6F" w:rsidRPr="006150EC" w:rsidTr="000466DA">
        <w:trPr>
          <w:trHeight w:val="22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5E6F" w:rsidRPr="00D9650E" w:rsidRDefault="00A65E6F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65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5E6F" w:rsidRPr="00D9650E" w:rsidRDefault="00A65E6F" w:rsidP="006D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дополнительного образования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6F" w:rsidRPr="00D9650E" w:rsidRDefault="00D9650E" w:rsidP="00FA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6F" w:rsidRPr="006150EC" w:rsidRDefault="00A65E6F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6F" w:rsidRPr="006150EC" w:rsidRDefault="00A65E6F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6F" w:rsidRPr="006150EC" w:rsidRDefault="00A65E6F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6F" w:rsidRPr="006150EC" w:rsidRDefault="00A65E6F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6F" w:rsidRPr="006150EC" w:rsidRDefault="00A65E6F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6F" w:rsidRPr="006150EC" w:rsidRDefault="00A65E6F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6F" w:rsidRPr="006150EC" w:rsidRDefault="00A65E6F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6F" w:rsidRPr="006150EC" w:rsidRDefault="00A65E6F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6F" w:rsidRPr="006150EC" w:rsidRDefault="00A65E6F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6F" w:rsidRPr="006150EC" w:rsidRDefault="00A65E6F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6F" w:rsidRPr="006150EC" w:rsidRDefault="00A65E6F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5E6F" w:rsidRPr="006150EC" w:rsidRDefault="00A65E6F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6F" w:rsidRPr="006150EC" w:rsidRDefault="00A65E6F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5E6F" w:rsidRPr="006150EC" w:rsidTr="00105A68">
        <w:trPr>
          <w:trHeight w:val="22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65E6F" w:rsidRPr="006150EC" w:rsidRDefault="00A65E6F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5E6F" w:rsidRPr="006150EC" w:rsidRDefault="00A65E6F" w:rsidP="006D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в сфере туризма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5E6F" w:rsidRPr="006150EC" w:rsidTr="00105A68">
        <w:trPr>
          <w:trHeight w:val="227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5E6F" w:rsidRPr="006150EC" w:rsidRDefault="00A65E6F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5E6F" w:rsidRPr="006150EC" w:rsidRDefault="00A65E6F" w:rsidP="006D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</w:t>
            </w:r>
            <w:r w:rsidRPr="006150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(укажите, какие именно)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5E6F" w:rsidRDefault="00A65E6F" w:rsidP="00FA2374">
            <w:pPr>
              <w:jc w:val="center"/>
            </w:pPr>
            <w:r w:rsidRPr="008D3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5E6F" w:rsidRPr="006150EC" w:rsidTr="000466DA">
        <w:trPr>
          <w:trHeight w:val="227"/>
          <w:jc w:val="center"/>
        </w:trPr>
        <w:tc>
          <w:tcPr>
            <w:tcW w:w="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5E6F" w:rsidRPr="006150EC" w:rsidRDefault="00A65E6F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E6F" w:rsidRPr="006150EC" w:rsidRDefault="00A65E6F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E6F" w:rsidRPr="006150EC" w:rsidRDefault="00A65E6F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6F" w:rsidRPr="006150EC" w:rsidRDefault="00A65E6F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6F" w:rsidRPr="006150EC" w:rsidRDefault="00A65E6F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6F" w:rsidRPr="006150EC" w:rsidRDefault="00A65E6F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6F" w:rsidRPr="006150EC" w:rsidRDefault="00A65E6F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6F" w:rsidRPr="006150EC" w:rsidRDefault="00A65E6F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6F" w:rsidRPr="006150EC" w:rsidRDefault="00A65E6F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6F" w:rsidRPr="006150EC" w:rsidRDefault="00A65E6F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6F" w:rsidRPr="006150EC" w:rsidRDefault="00A65E6F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6F" w:rsidRPr="006150EC" w:rsidRDefault="00A65E6F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E6F" w:rsidRPr="006150EC" w:rsidRDefault="00A65E6F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5E6F" w:rsidRPr="006150EC" w:rsidRDefault="00A65E6F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5E6F" w:rsidRPr="006150EC" w:rsidRDefault="00A65E6F" w:rsidP="006D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5649" w:rsidRDefault="00E75649" w:rsidP="00E7564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649" w:rsidRDefault="00E756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34DBD" w:rsidRPr="006150EC" w:rsidRDefault="00E34DBD" w:rsidP="00E7564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0F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Таб. </w:t>
      </w:r>
      <w:r w:rsidR="009B41E9" w:rsidRPr="005C70F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C70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 "Профессиональная подготовка, переподготовка, повышение квалификации руководителей и специалистов </w:t>
      </w:r>
      <w:r w:rsidR="003731AF" w:rsidRPr="005C70F8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учреждений сферы</w:t>
      </w:r>
      <w:r w:rsidRPr="005C70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культуры"</w:t>
      </w:r>
    </w:p>
    <w:tbl>
      <w:tblPr>
        <w:tblW w:w="13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195"/>
        <w:gridCol w:w="1417"/>
        <w:gridCol w:w="2977"/>
        <w:gridCol w:w="1417"/>
        <w:gridCol w:w="1711"/>
        <w:gridCol w:w="1559"/>
        <w:gridCol w:w="1833"/>
      </w:tblGrid>
      <w:tr w:rsidR="00E34DBD" w:rsidRPr="006150EC" w:rsidTr="000466DA">
        <w:trPr>
          <w:trHeight w:val="410"/>
          <w:jc w:val="center"/>
        </w:trPr>
        <w:tc>
          <w:tcPr>
            <w:tcW w:w="3697" w:type="dxa"/>
            <w:gridSpan w:val="3"/>
            <w:vAlign w:val="center"/>
          </w:tcPr>
          <w:p w:rsidR="00E34DBD" w:rsidRPr="006150EC" w:rsidRDefault="00E34DBD" w:rsidP="004F1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молодых специалистов, поступивших на работу в 202</w:t>
            </w:r>
            <w:r w:rsidR="004F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году, чел.</w:t>
            </w:r>
          </w:p>
        </w:tc>
        <w:tc>
          <w:tcPr>
            <w:tcW w:w="2977" w:type="dxa"/>
            <w:vMerge w:val="restart"/>
            <w:vAlign w:val="center"/>
          </w:tcPr>
          <w:p w:rsidR="00E34DBD" w:rsidRPr="006150EC" w:rsidRDefault="00E34DBD" w:rsidP="0094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специалистов и руководителей, прошедших профессиональную переподготовку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5"/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повышение квалификации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6"/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</w:t>
            </w:r>
            <w:r w:rsidR="004F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году, чел.</w:t>
            </w:r>
          </w:p>
        </w:tc>
        <w:tc>
          <w:tcPr>
            <w:tcW w:w="6520" w:type="dxa"/>
            <w:gridSpan w:val="4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руководителей и специалистов отрасли культуры, прошедших переподготовку и повышение квалификации за последние 5 лет, чел.</w:t>
            </w:r>
            <w:proofErr w:type="gramEnd"/>
          </w:p>
        </w:tc>
      </w:tr>
      <w:tr w:rsidR="00E34DBD" w:rsidRPr="006150EC" w:rsidTr="000466DA">
        <w:trPr>
          <w:cantSplit/>
          <w:trHeight w:val="312"/>
          <w:jc w:val="center"/>
        </w:trPr>
        <w:tc>
          <w:tcPr>
            <w:tcW w:w="1085" w:type="dxa"/>
            <w:vMerge w:val="restart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12" w:type="dxa"/>
            <w:gridSpan w:val="2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977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gridSpan w:val="2"/>
            <w:vMerge w:val="restart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управления сферой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</w:t>
            </w:r>
          </w:p>
        </w:tc>
        <w:tc>
          <w:tcPr>
            <w:tcW w:w="3392" w:type="dxa"/>
            <w:gridSpan w:val="2"/>
            <w:vMerge w:val="restart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</w:t>
            </w:r>
          </w:p>
        </w:tc>
      </w:tr>
      <w:tr w:rsidR="00E34DBD" w:rsidRPr="006150EC" w:rsidTr="000466DA">
        <w:trPr>
          <w:cantSplit/>
          <w:trHeight w:val="230"/>
          <w:jc w:val="center"/>
        </w:trPr>
        <w:tc>
          <w:tcPr>
            <w:tcW w:w="1085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vMerge w:val="restart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высшим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</w:t>
            </w:r>
          </w:p>
        </w:tc>
        <w:tc>
          <w:tcPr>
            <w:tcW w:w="1417" w:type="dxa"/>
            <w:vMerge w:val="restart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средним специальным образованием</w:t>
            </w:r>
          </w:p>
        </w:tc>
        <w:tc>
          <w:tcPr>
            <w:tcW w:w="2977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gridSpan w:val="2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gridSpan w:val="2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DBD" w:rsidRPr="006150EC" w:rsidTr="000466DA">
        <w:trPr>
          <w:cantSplit/>
          <w:trHeight w:val="254"/>
          <w:jc w:val="center"/>
        </w:trPr>
        <w:tc>
          <w:tcPr>
            <w:tcW w:w="1085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</w:t>
            </w:r>
          </w:p>
        </w:tc>
        <w:tc>
          <w:tcPr>
            <w:tcW w:w="1711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</w:t>
            </w:r>
          </w:p>
        </w:tc>
        <w:tc>
          <w:tcPr>
            <w:tcW w:w="1559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</w:t>
            </w:r>
          </w:p>
        </w:tc>
        <w:tc>
          <w:tcPr>
            <w:tcW w:w="1833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</w:t>
            </w:r>
          </w:p>
        </w:tc>
      </w:tr>
      <w:tr w:rsidR="00E34DBD" w:rsidRPr="006150EC" w:rsidTr="000466DA">
        <w:trPr>
          <w:jc w:val="center"/>
        </w:trPr>
        <w:tc>
          <w:tcPr>
            <w:tcW w:w="1085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5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7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11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33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34DBD" w:rsidRPr="006150EC" w:rsidTr="000466DA">
        <w:trPr>
          <w:jc w:val="center"/>
        </w:trPr>
        <w:tc>
          <w:tcPr>
            <w:tcW w:w="1085" w:type="dxa"/>
            <w:vAlign w:val="center"/>
          </w:tcPr>
          <w:p w:rsidR="00E34DBD" w:rsidRPr="006150EC" w:rsidRDefault="005C70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0</w:t>
            </w:r>
          </w:p>
        </w:tc>
        <w:tc>
          <w:tcPr>
            <w:tcW w:w="1195" w:type="dxa"/>
            <w:vAlign w:val="center"/>
          </w:tcPr>
          <w:p w:rsidR="00E34DBD" w:rsidRPr="006150EC" w:rsidRDefault="005C70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E34DBD" w:rsidRPr="006150EC" w:rsidRDefault="005C70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0</w:t>
            </w:r>
          </w:p>
        </w:tc>
        <w:tc>
          <w:tcPr>
            <w:tcW w:w="2977" w:type="dxa"/>
            <w:vAlign w:val="center"/>
          </w:tcPr>
          <w:p w:rsidR="00E34DBD" w:rsidRPr="006150EC" w:rsidRDefault="005C70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22</w:t>
            </w:r>
          </w:p>
        </w:tc>
        <w:tc>
          <w:tcPr>
            <w:tcW w:w="1417" w:type="dxa"/>
            <w:vAlign w:val="center"/>
          </w:tcPr>
          <w:p w:rsidR="00E34DBD" w:rsidRPr="006150EC" w:rsidRDefault="005C70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1</w:t>
            </w:r>
          </w:p>
        </w:tc>
        <w:tc>
          <w:tcPr>
            <w:tcW w:w="1711" w:type="dxa"/>
            <w:vAlign w:val="center"/>
          </w:tcPr>
          <w:p w:rsidR="00E34DBD" w:rsidRPr="006150EC" w:rsidRDefault="005C70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E34DBD" w:rsidRPr="006150EC" w:rsidRDefault="005C70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11</w:t>
            </w:r>
          </w:p>
        </w:tc>
        <w:tc>
          <w:tcPr>
            <w:tcW w:w="1833" w:type="dxa"/>
            <w:vAlign w:val="center"/>
          </w:tcPr>
          <w:p w:rsidR="00E34DBD" w:rsidRPr="006150EC" w:rsidRDefault="005C70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2"/>
                <w:lang w:eastAsia="ru-RU"/>
              </w:rPr>
              <w:t>65</w:t>
            </w:r>
          </w:p>
        </w:tc>
      </w:tr>
    </w:tbl>
    <w:p w:rsidR="00E34DBD" w:rsidRPr="006150EC" w:rsidRDefault="00E34DBD" w:rsidP="00E34DBD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БИБЛИОТЕЧНОЕ ДЕЛО</w:t>
      </w:r>
    </w:p>
    <w:p w:rsidR="00E34DBD" w:rsidRPr="0054652A" w:rsidRDefault="00E34DBD" w:rsidP="00E34DBD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5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Таб. </w:t>
      </w:r>
      <w:r w:rsidR="009B41E9" w:rsidRPr="0054652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4652A">
        <w:rPr>
          <w:rFonts w:ascii="Times New Roman" w:eastAsia="Times New Roman" w:hAnsi="Times New Roman" w:cs="Times New Roman"/>
          <w:sz w:val="20"/>
          <w:szCs w:val="20"/>
          <w:lang w:eastAsia="ru-RU"/>
        </w:rPr>
        <w:t>.1 "Характеристика библиотечного дела</w:t>
      </w:r>
      <w:r w:rsidRPr="0054652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7"/>
      </w:r>
      <w:r w:rsidRPr="0054652A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</w:p>
    <w:tbl>
      <w:tblPr>
        <w:tblW w:w="15299" w:type="dxa"/>
        <w:jc w:val="center"/>
        <w:tblLayout w:type="fixed"/>
        <w:tblLook w:val="0000" w:firstRow="0" w:lastRow="0" w:firstColumn="0" w:lastColumn="0" w:noHBand="0" w:noVBand="0"/>
      </w:tblPr>
      <w:tblGrid>
        <w:gridCol w:w="1550"/>
        <w:gridCol w:w="1710"/>
        <w:gridCol w:w="1692"/>
        <w:gridCol w:w="1157"/>
        <w:gridCol w:w="1782"/>
        <w:gridCol w:w="1313"/>
        <w:gridCol w:w="1418"/>
        <w:gridCol w:w="1275"/>
        <w:gridCol w:w="1701"/>
        <w:gridCol w:w="1701"/>
      </w:tblGrid>
      <w:tr w:rsidR="006150EC" w:rsidRPr="0054652A" w:rsidTr="0023698F">
        <w:trPr>
          <w:trHeight w:val="467"/>
          <w:jc w:val="center"/>
        </w:trPr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54652A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библиотек, ед.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DBD" w:rsidRPr="0054652A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spellStart"/>
            <w:r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внестационар</w:t>
            </w:r>
            <w:r w:rsidR="00012D7A"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библиотечных пунктов, ед.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54652A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зарегистрированных пользователей, чел.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54652A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посещений</w:t>
            </w:r>
          </w:p>
          <w:p w:rsidR="00E34DBD" w:rsidRPr="0054652A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библиотек, ед.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54652A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обновления библиотечного фонда из муниципального бюджета, тыс. руб.</w:t>
            </w:r>
          </w:p>
        </w:tc>
      </w:tr>
      <w:tr w:rsidR="006150EC" w:rsidRPr="0054652A" w:rsidTr="0023698F">
        <w:trPr>
          <w:trHeight w:val="415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4DBD" w:rsidRPr="0054652A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7A" w:rsidRPr="0054652A" w:rsidRDefault="00012D7A" w:rsidP="000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B17883"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F1B35"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34DBD"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E34DBD"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34DBD" w:rsidRPr="0054652A" w:rsidRDefault="00E34DBD" w:rsidP="000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(+/-)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54652A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54652A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54652A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них: дети </w:t>
            </w:r>
          </w:p>
          <w:p w:rsidR="00E34DBD" w:rsidRPr="0054652A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14 лет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54652A" w:rsidRDefault="00B17883" w:rsidP="00236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стацио</w:t>
            </w:r>
            <w:r w:rsidR="00E34DBD"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7A" w:rsidRPr="0054652A" w:rsidRDefault="00012D7A" w:rsidP="000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E34DBD"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7883"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F1B35"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E34DBD"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34DBD" w:rsidRPr="0054652A" w:rsidRDefault="00E34DBD" w:rsidP="000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(+/-)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BD" w:rsidRPr="0054652A" w:rsidRDefault="00012D7A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34DBD"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</w:t>
            </w:r>
            <w:r w:rsidR="00300EFE"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34DBD"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ционарно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54652A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7A" w:rsidRPr="0054652A" w:rsidRDefault="00012D7A" w:rsidP="000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E34DBD"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00EFE"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F1B35"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34DBD"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E34DBD"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34DBD" w:rsidRPr="0054652A" w:rsidRDefault="00E34DBD" w:rsidP="0001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(+/-)</w:t>
            </w:r>
          </w:p>
        </w:tc>
      </w:tr>
      <w:tr w:rsidR="006150EC" w:rsidRPr="0054652A" w:rsidTr="0023698F">
        <w:trPr>
          <w:trHeight w:val="172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4DBD" w:rsidRPr="0054652A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54652A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54652A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4DBD" w:rsidRPr="0054652A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4DBD" w:rsidRPr="0054652A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4DBD" w:rsidRPr="0054652A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4DBD" w:rsidRPr="0054652A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BD" w:rsidRPr="0054652A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54652A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D" w:rsidRPr="0054652A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</w:tr>
      <w:tr w:rsidR="0054652A" w:rsidRPr="0054652A" w:rsidTr="0023698F">
        <w:trPr>
          <w:trHeight w:val="172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652A" w:rsidRPr="0054652A" w:rsidRDefault="0054652A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2A" w:rsidRPr="0054652A" w:rsidRDefault="0054652A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2A" w:rsidRPr="0054652A" w:rsidRDefault="0054652A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54652A" w:rsidRPr="0054652A" w:rsidRDefault="0054652A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18850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54652A" w:rsidRPr="0054652A" w:rsidRDefault="0054652A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5168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54652A" w:rsidRPr="0054652A" w:rsidRDefault="0054652A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306171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652A" w:rsidRPr="0054652A" w:rsidRDefault="0054652A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+22894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2A" w:rsidRPr="0054652A" w:rsidRDefault="0054652A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2A" w:rsidRPr="0054652A" w:rsidRDefault="0054652A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2A" w:rsidRPr="0054652A" w:rsidRDefault="0054652A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54652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+74</w:t>
            </w:r>
          </w:p>
        </w:tc>
      </w:tr>
    </w:tbl>
    <w:p w:rsidR="00E34DBD" w:rsidRPr="006150EC" w:rsidRDefault="00E34DBD" w:rsidP="00E7564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5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Таб. </w:t>
      </w:r>
      <w:r w:rsidR="009B41E9" w:rsidRPr="0054652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4652A">
        <w:rPr>
          <w:rFonts w:ascii="Times New Roman" w:eastAsia="Times New Roman" w:hAnsi="Times New Roman" w:cs="Times New Roman"/>
          <w:sz w:val="20"/>
          <w:szCs w:val="20"/>
          <w:lang w:eastAsia="ru-RU"/>
        </w:rPr>
        <w:t>.2 "Характеристика библиотечных фондов"</w:t>
      </w:r>
    </w:p>
    <w:tbl>
      <w:tblPr>
        <w:tblW w:w="15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770"/>
        <w:gridCol w:w="2160"/>
        <w:gridCol w:w="2933"/>
        <w:gridCol w:w="2627"/>
        <w:gridCol w:w="1710"/>
      </w:tblGrid>
      <w:tr w:rsidR="006150EC" w:rsidRPr="006150EC" w:rsidTr="0023698F">
        <w:trPr>
          <w:trHeight w:val="513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6F4A76" w:rsidRPr="006150EC" w:rsidRDefault="006F4A76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</w:t>
            </w: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совокупного</w:t>
            </w:r>
            <w:proofErr w:type="gramEnd"/>
          </w:p>
          <w:p w:rsidR="006F4A76" w:rsidRPr="006150EC" w:rsidRDefault="006F4A76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библиотечного фонда, экз.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6F4A76" w:rsidRPr="006150EC" w:rsidRDefault="006F4A76" w:rsidP="00E7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экземпляров за 202</w:t>
            </w:r>
            <w:r w:rsidR="004F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 экз.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F4A76" w:rsidRPr="006150EC" w:rsidRDefault="006F4A76" w:rsidP="004F1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 экземпляров за 202</w:t>
            </w:r>
            <w:r w:rsidR="004F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год, ед.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6F4A76" w:rsidRPr="006150EC" w:rsidRDefault="006F4A76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собственных баз данных (каталогов), тыс. ед.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6F4A76" w:rsidRPr="006150EC" w:rsidRDefault="006F4A76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электронных баз данных</w:t>
            </w:r>
          </w:p>
          <w:p w:rsidR="006F4A76" w:rsidRPr="006150EC" w:rsidRDefault="006F4A76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(каталогов), тыс. ед.</w:t>
            </w:r>
          </w:p>
        </w:tc>
        <w:tc>
          <w:tcPr>
            <w:tcW w:w="1710" w:type="dxa"/>
            <w:shd w:val="clear" w:color="auto" w:fill="auto"/>
          </w:tcPr>
          <w:p w:rsidR="0023698F" w:rsidRPr="006150EC" w:rsidRDefault="006F4A76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доступа к электронному каталогу</w:t>
            </w:r>
          </w:p>
          <w:p w:rsidR="006F4A76" w:rsidRPr="006150EC" w:rsidRDefault="006F4A76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 – 1, нет – 0)</w:t>
            </w:r>
          </w:p>
        </w:tc>
      </w:tr>
      <w:tr w:rsidR="006F4A76" w:rsidRPr="006150EC" w:rsidTr="006F4A76">
        <w:trPr>
          <w:trHeight w:val="159"/>
          <w:jc w:val="center"/>
        </w:trPr>
        <w:tc>
          <w:tcPr>
            <w:tcW w:w="2972" w:type="dxa"/>
            <w:vAlign w:val="center"/>
          </w:tcPr>
          <w:p w:rsidR="006F4A76" w:rsidRPr="006150EC" w:rsidRDefault="006F4A76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70" w:type="dxa"/>
            <w:vAlign w:val="center"/>
          </w:tcPr>
          <w:p w:rsidR="006F4A76" w:rsidRPr="006150EC" w:rsidRDefault="006F4A76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60" w:type="dxa"/>
            <w:vAlign w:val="center"/>
          </w:tcPr>
          <w:p w:rsidR="006F4A76" w:rsidRPr="006150EC" w:rsidRDefault="006F4A76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33" w:type="dxa"/>
            <w:vAlign w:val="center"/>
          </w:tcPr>
          <w:p w:rsidR="006F4A76" w:rsidRPr="006150EC" w:rsidRDefault="006F4A76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627" w:type="dxa"/>
            <w:vAlign w:val="center"/>
          </w:tcPr>
          <w:p w:rsidR="006F4A76" w:rsidRPr="006150EC" w:rsidRDefault="006F4A76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10" w:type="dxa"/>
          </w:tcPr>
          <w:p w:rsidR="006F4A76" w:rsidRPr="006150EC" w:rsidRDefault="006F4A76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4652A" w:rsidRPr="006150EC" w:rsidTr="006F4A76">
        <w:trPr>
          <w:trHeight w:val="227"/>
          <w:jc w:val="center"/>
        </w:trPr>
        <w:tc>
          <w:tcPr>
            <w:tcW w:w="2972" w:type="dxa"/>
            <w:vAlign w:val="center"/>
          </w:tcPr>
          <w:p w:rsidR="0054652A" w:rsidRPr="006150EC" w:rsidRDefault="0054652A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293757</w:t>
            </w:r>
          </w:p>
        </w:tc>
        <w:tc>
          <w:tcPr>
            <w:tcW w:w="2770" w:type="dxa"/>
            <w:vAlign w:val="center"/>
          </w:tcPr>
          <w:p w:rsidR="0054652A" w:rsidRPr="006150EC" w:rsidRDefault="0054652A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5906</w:t>
            </w:r>
          </w:p>
        </w:tc>
        <w:tc>
          <w:tcPr>
            <w:tcW w:w="2160" w:type="dxa"/>
            <w:vAlign w:val="center"/>
          </w:tcPr>
          <w:p w:rsidR="0054652A" w:rsidRPr="006150EC" w:rsidRDefault="0054652A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18188</w:t>
            </w:r>
          </w:p>
        </w:tc>
        <w:tc>
          <w:tcPr>
            <w:tcW w:w="2933" w:type="dxa"/>
            <w:vAlign w:val="center"/>
          </w:tcPr>
          <w:p w:rsidR="0054652A" w:rsidRPr="006150EC" w:rsidRDefault="0054652A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64174</w:t>
            </w:r>
          </w:p>
        </w:tc>
        <w:tc>
          <w:tcPr>
            <w:tcW w:w="2627" w:type="dxa"/>
            <w:vAlign w:val="center"/>
          </w:tcPr>
          <w:p w:rsidR="0054652A" w:rsidRPr="006150EC" w:rsidRDefault="0054652A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61475</w:t>
            </w:r>
          </w:p>
        </w:tc>
        <w:tc>
          <w:tcPr>
            <w:tcW w:w="1710" w:type="dxa"/>
          </w:tcPr>
          <w:p w:rsidR="0054652A" w:rsidRPr="006150EC" w:rsidRDefault="0054652A" w:rsidP="0010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E75649" w:rsidRDefault="00E75649" w:rsidP="00E34DBD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75649" w:rsidRDefault="00E75649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E34DBD" w:rsidRPr="006150EC" w:rsidRDefault="00E34DBD" w:rsidP="00E34DBD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МУЗЕЙНОЕ ДЕЛО В МУНИЦИПАЛЬНОМ ОБРАЗОВАНИИ</w:t>
      </w:r>
    </w:p>
    <w:p w:rsidR="00E34DBD" w:rsidRPr="006150EC" w:rsidRDefault="009B41E9" w:rsidP="00E7564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Таб. 5</w:t>
      </w:r>
      <w:r w:rsidR="00E34DBD"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.1 "Характеристика музейного дела в муниципальном образовании</w:t>
      </w:r>
      <w:r w:rsidR="00E34DBD" w:rsidRPr="006150E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8"/>
      </w:r>
      <w:r w:rsidR="00E34DBD"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</w:p>
    <w:tbl>
      <w:tblPr>
        <w:tblW w:w="15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643"/>
        <w:gridCol w:w="1276"/>
        <w:gridCol w:w="1197"/>
        <w:gridCol w:w="1276"/>
        <w:gridCol w:w="787"/>
        <w:gridCol w:w="1417"/>
        <w:gridCol w:w="1134"/>
        <w:gridCol w:w="1113"/>
        <w:gridCol w:w="1722"/>
        <w:gridCol w:w="1098"/>
        <w:gridCol w:w="1355"/>
      </w:tblGrid>
      <w:tr w:rsidR="006150EC" w:rsidRPr="006150EC" w:rsidTr="00E75649">
        <w:trPr>
          <w:trHeight w:val="331"/>
          <w:jc w:val="center"/>
        </w:trPr>
        <w:tc>
          <w:tcPr>
            <w:tcW w:w="2772" w:type="dxa"/>
            <w:gridSpan w:val="2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музеев, ед.</w:t>
            </w: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предметов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 фонда, ед.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посещений, тыс. чел.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экскурсионных посещений, тыс. чел.</w:t>
            </w:r>
          </w:p>
        </w:tc>
        <w:tc>
          <w:tcPr>
            <w:tcW w:w="6422" w:type="dxa"/>
            <w:gridSpan w:val="5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мероприятий, ед.</w:t>
            </w:r>
          </w:p>
        </w:tc>
      </w:tr>
      <w:tr w:rsidR="002D4DFD" w:rsidRPr="006150EC" w:rsidTr="00E75649">
        <w:trPr>
          <w:cantSplit/>
          <w:trHeight w:val="98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2D4DFD" w:rsidRPr="006150EC" w:rsidRDefault="002D4DF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2D4DFD" w:rsidRPr="006150EC" w:rsidRDefault="002D4DF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202</w:t>
            </w:r>
            <w:r w:rsidR="004F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</w:t>
            </w:r>
          </w:p>
          <w:p w:rsidR="002D4DFD" w:rsidRPr="006150EC" w:rsidRDefault="002D4DF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(+/-)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D4DFD" w:rsidRPr="006150EC" w:rsidRDefault="002D4DF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 конец года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D4DFD" w:rsidRPr="009B41E9" w:rsidRDefault="002D4DFD" w:rsidP="004F1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поступило в 202</w:t>
            </w:r>
            <w:r w:rsidR="004F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B4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D4DFD" w:rsidRPr="006150EC" w:rsidRDefault="002D4DF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 w:val="restart"/>
            <w:shd w:val="clear" w:color="auto" w:fill="auto"/>
          </w:tcPr>
          <w:p w:rsidR="002D4DFD" w:rsidRPr="006150EC" w:rsidRDefault="002D4DF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D4DFD" w:rsidRPr="006150EC" w:rsidRDefault="002D4DF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лицами в возрасте до 18 лет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D4DFD" w:rsidRPr="006150EC" w:rsidRDefault="002D4DF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экскурсий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:rsidR="002D4DFD" w:rsidRPr="006150EC" w:rsidRDefault="002D4DF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лекций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:rsidR="002D4DFD" w:rsidRPr="006150EC" w:rsidRDefault="002D4DF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массовых мероприятий музея</w:t>
            </w:r>
          </w:p>
        </w:tc>
        <w:tc>
          <w:tcPr>
            <w:tcW w:w="2453" w:type="dxa"/>
            <w:gridSpan w:val="2"/>
            <w:shd w:val="clear" w:color="auto" w:fill="auto"/>
            <w:vAlign w:val="center"/>
          </w:tcPr>
          <w:p w:rsidR="002D4DFD" w:rsidRPr="006150EC" w:rsidRDefault="002D4DF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выставок</w:t>
            </w:r>
          </w:p>
        </w:tc>
      </w:tr>
      <w:tr w:rsidR="002D4DFD" w:rsidRPr="006150EC" w:rsidTr="00E75649">
        <w:trPr>
          <w:cantSplit/>
          <w:trHeight w:val="399"/>
          <w:jc w:val="center"/>
        </w:trPr>
        <w:tc>
          <w:tcPr>
            <w:tcW w:w="1129" w:type="dxa"/>
            <w:vMerge/>
            <w:shd w:val="clear" w:color="auto" w:fill="auto"/>
            <w:textDirection w:val="btLr"/>
            <w:vAlign w:val="center"/>
          </w:tcPr>
          <w:p w:rsidR="002D4DFD" w:rsidRPr="006150EC" w:rsidRDefault="002D4DF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  <w:textDirection w:val="btLr"/>
            <w:vAlign w:val="center"/>
          </w:tcPr>
          <w:p w:rsidR="002D4DFD" w:rsidRPr="006150EC" w:rsidRDefault="002D4DF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2D4DFD" w:rsidRPr="006150EC" w:rsidRDefault="002D4DF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D4DFD" w:rsidRPr="006150EC" w:rsidRDefault="002D4DF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2D4DFD" w:rsidRPr="006150EC" w:rsidRDefault="002D4DF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vMerge/>
            <w:shd w:val="clear" w:color="auto" w:fill="auto"/>
            <w:textDirection w:val="btLr"/>
            <w:vAlign w:val="center"/>
          </w:tcPr>
          <w:p w:rsidR="002D4DFD" w:rsidRPr="006150EC" w:rsidRDefault="002D4DF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textDirection w:val="btLr"/>
            <w:vAlign w:val="center"/>
          </w:tcPr>
          <w:p w:rsidR="002D4DFD" w:rsidRPr="006150EC" w:rsidRDefault="002D4DF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2D4DFD" w:rsidRPr="006150EC" w:rsidRDefault="002D4DF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shd w:val="clear" w:color="auto" w:fill="auto"/>
            <w:textDirection w:val="btLr"/>
            <w:vAlign w:val="center"/>
          </w:tcPr>
          <w:p w:rsidR="002D4DFD" w:rsidRPr="006150EC" w:rsidRDefault="002D4DF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2D4DFD" w:rsidRPr="006150EC" w:rsidRDefault="002D4DF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2D4DFD" w:rsidRPr="006150EC" w:rsidRDefault="002D4DF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D4DFD" w:rsidRPr="009B41E9" w:rsidRDefault="002D4DFD" w:rsidP="004F1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4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открытых</w:t>
            </w:r>
            <w:proofErr w:type="gramEnd"/>
            <w:r w:rsidRPr="009B4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</w:t>
            </w:r>
            <w:r w:rsidR="004F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9B4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6150EC" w:rsidRPr="006150EC" w:rsidTr="00E75649">
        <w:trPr>
          <w:trHeight w:val="172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</w:tr>
      <w:tr w:rsidR="00427641" w:rsidRPr="006150EC" w:rsidTr="00E75649">
        <w:trPr>
          <w:trHeight w:val="227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427641" w:rsidRPr="006150EC" w:rsidRDefault="00427641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27641" w:rsidRPr="006150EC" w:rsidRDefault="00427641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641" w:rsidRPr="006150EC" w:rsidRDefault="00427641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9203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427641" w:rsidRPr="006150EC" w:rsidRDefault="00427641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7641" w:rsidRPr="006150EC" w:rsidRDefault="00427641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427641" w:rsidRDefault="00427641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</w:p>
          <w:p w:rsidR="00427641" w:rsidRPr="006150EC" w:rsidRDefault="00427641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7641" w:rsidRPr="006150EC" w:rsidRDefault="00427641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7641" w:rsidRPr="006150EC" w:rsidRDefault="00427641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427641" w:rsidRPr="006150EC" w:rsidRDefault="00427641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427641" w:rsidRPr="006150EC" w:rsidRDefault="00427641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27641" w:rsidRPr="006150EC" w:rsidRDefault="00427641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427641" w:rsidRPr="006150EC" w:rsidRDefault="00427641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</w:tbl>
    <w:p w:rsidR="00E34DBD" w:rsidRPr="006150EC" w:rsidRDefault="00E34DBD" w:rsidP="00E34DB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ТЕАТРАЛЬНАЯ ДЕЯТЕЛЬНОСТЬ</w:t>
      </w:r>
    </w:p>
    <w:p w:rsidR="00E34DBD" w:rsidRPr="006150EC" w:rsidRDefault="00E34DBD" w:rsidP="00E7564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Таб. </w:t>
      </w:r>
      <w:r w:rsidR="00772ED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.1 "Характеристика театральной деятельности</w:t>
      </w:r>
      <w:r w:rsidRPr="006150E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9"/>
      </w: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</w:p>
    <w:tbl>
      <w:tblPr>
        <w:tblW w:w="13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719"/>
        <w:gridCol w:w="2700"/>
        <w:gridCol w:w="1193"/>
        <w:gridCol w:w="2077"/>
        <w:gridCol w:w="1276"/>
        <w:gridCol w:w="3146"/>
      </w:tblGrid>
      <w:tr w:rsidR="00E34DBD" w:rsidRPr="006150EC" w:rsidTr="002D4DFD">
        <w:trPr>
          <w:jc w:val="center"/>
        </w:trPr>
        <w:tc>
          <w:tcPr>
            <w:tcW w:w="520" w:type="dxa"/>
            <w:vMerge w:val="restart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19" w:type="dxa"/>
            <w:vMerge w:val="restart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</w:t>
            </w:r>
          </w:p>
        </w:tc>
        <w:tc>
          <w:tcPr>
            <w:tcW w:w="2700" w:type="dxa"/>
            <w:vMerge w:val="restart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Полученные</w:t>
            </w:r>
            <w:proofErr w:type="gramEnd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театром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звания, награды</w:t>
            </w:r>
          </w:p>
        </w:tc>
        <w:tc>
          <w:tcPr>
            <w:tcW w:w="3270" w:type="dxa"/>
            <w:gridSpan w:val="2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мероприятий, ед.</w:t>
            </w:r>
          </w:p>
        </w:tc>
        <w:tc>
          <w:tcPr>
            <w:tcW w:w="4422" w:type="dxa"/>
            <w:gridSpan w:val="2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зрителей, ед.</w:t>
            </w:r>
          </w:p>
        </w:tc>
      </w:tr>
      <w:tr w:rsidR="00E34DBD" w:rsidRPr="006150EC" w:rsidTr="002D4DFD">
        <w:trPr>
          <w:trHeight w:val="183"/>
          <w:jc w:val="center"/>
        </w:trPr>
        <w:tc>
          <w:tcPr>
            <w:tcW w:w="520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77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для детей</w:t>
            </w:r>
          </w:p>
        </w:tc>
        <w:tc>
          <w:tcPr>
            <w:tcW w:w="1276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46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на мероприятиях для детей</w:t>
            </w:r>
          </w:p>
        </w:tc>
      </w:tr>
      <w:tr w:rsidR="00E34DBD" w:rsidRPr="006150EC" w:rsidTr="002D4DFD">
        <w:trPr>
          <w:jc w:val="center"/>
        </w:trPr>
        <w:tc>
          <w:tcPr>
            <w:tcW w:w="52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19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3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77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46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B632F1" w:rsidRPr="006150EC" w:rsidTr="002D4DFD">
        <w:trPr>
          <w:jc w:val="center"/>
        </w:trPr>
        <w:tc>
          <w:tcPr>
            <w:tcW w:w="520" w:type="dxa"/>
          </w:tcPr>
          <w:p w:rsidR="00B632F1" w:rsidRPr="006150EC" w:rsidRDefault="00B632F1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</w:tcPr>
          <w:p w:rsidR="00B632F1" w:rsidRPr="006150EC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00" w:type="dxa"/>
          </w:tcPr>
          <w:p w:rsidR="00B632F1" w:rsidRPr="006150EC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3" w:type="dxa"/>
          </w:tcPr>
          <w:p w:rsidR="00B632F1" w:rsidRPr="006150EC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7" w:type="dxa"/>
          </w:tcPr>
          <w:p w:rsidR="00B632F1" w:rsidRPr="006150EC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B632F1" w:rsidRPr="006150EC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6" w:type="dxa"/>
          </w:tcPr>
          <w:p w:rsidR="00B632F1" w:rsidRPr="006150EC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34DBD" w:rsidRPr="006150EC" w:rsidRDefault="00E34DBD" w:rsidP="00E34DB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ДЕЯТЕЛЬНОСТЬ ПАРКОВ КУЛЬТУРЫ И ОТДЫХА</w:t>
      </w:r>
    </w:p>
    <w:p w:rsidR="00E34DBD" w:rsidRPr="006150EC" w:rsidRDefault="00772ED8" w:rsidP="00E75649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Таб. 7</w:t>
      </w:r>
      <w:r w:rsidR="00E34DBD"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.1 "Характеристика парковой деятельности в муниципальном образовании</w:t>
      </w:r>
      <w:r w:rsidR="00E34DBD" w:rsidRPr="006150E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0"/>
      </w:r>
      <w:r w:rsidR="00E34DBD"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</w:p>
    <w:tbl>
      <w:tblPr>
        <w:tblW w:w="14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1433"/>
        <w:gridCol w:w="1499"/>
        <w:gridCol w:w="970"/>
        <w:gridCol w:w="1043"/>
        <w:gridCol w:w="935"/>
        <w:gridCol w:w="1131"/>
        <w:gridCol w:w="1245"/>
        <w:gridCol w:w="1566"/>
        <w:gridCol w:w="1155"/>
        <w:gridCol w:w="1178"/>
      </w:tblGrid>
      <w:tr w:rsidR="00E34DBD" w:rsidRPr="006150EC" w:rsidTr="000466DA">
        <w:trPr>
          <w:trHeight w:val="316"/>
          <w:jc w:val="center"/>
        </w:trPr>
        <w:tc>
          <w:tcPr>
            <w:tcW w:w="828" w:type="dxa"/>
            <w:vMerge w:val="restart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0" w:type="dxa"/>
            <w:vMerge w:val="restart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парка</w:t>
            </w:r>
          </w:p>
        </w:tc>
        <w:tc>
          <w:tcPr>
            <w:tcW w:w="2932" w:type="dxa"/>
            <w:gridSpan w:val="2"/>
            <w:vMerge w:val="restart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парка</w:t>
            </w:r>
          </w:p>
        </w:tc>
        <w:tc>
          <w:tcPr>
            <w:tcW w:w="2013" w:type="dxa"/>
            <w:gridSpan w:val="2"/>
            <w:vMerge w:val="restart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досуговых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объектов, ед.</w:t>
            </w:r>
          </w:p>
        </w:tc>
        <w:tc>
          <w:tcPr>
            <w:tcW w:w="2066" w:type="dxa"/>
            <w:gridSpan w:val="2"/>
            <w:vMerge w:val="restart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аттракционов, ед.</w:t>
            </w:r>
          </w:p>
        </w:tc>
        <w:tc>
          <w:tcPr>
            <w:tcW w:w="1245" w:type="dxa"/>
            <w:vMerge w:val="restart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дней работы парка, ед.</w:t>
            </w:r>
          </w:p>
        </w:tc>
        <w:tc>
          <w:tcPr>
            <w:tcW w:w="3899" w:type="dxa"/>
            <w:gridSpan w:val="3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посетителей культурно-массовых и физкультурно-оздоровительных мероприятий, чел.</w:t>
            </w:r>
          </w:p>
        </w:tc>
      </w:tr>
      <w:tr w:rsidR="00E34DBD" w:rsidRPr="006150EC" w:rsidTr="000466DA">
        <w:trPr>
          <w:trHeight w:val="127"/>
          <w:jc w:val="center"/>
        </w:trPr>
        <w:tc>
          <w:tcPr>
            <w:tcW w:w="828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gridSpan w:val="2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2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33" w:type="dxa"/>
            <w:gridSpan w:val="2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</w:tr>
      <w:tr w:rsidR="00E34DBD" w:rsidRPr="006150EC" w:rsidTr="000466DA">
        <w:trPr>
          <w:trHeight w:val="230"/>
          <w:jc w:val="center"/>
        </w:trPr>
        <w:tc>
          <w:tcPr>
            <w:tcW w:w="828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2" w:type="dxa"/>
            <w:gridSpan w:val="2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2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 до 14 лет</w:t>
            </w:r>
          </w:p>
        </w:tc>
        <w:tc>
          <w:tcPr>
            <w:tcW w:w="1178" w:type="dxa"/>
            <w:vMerge w:val="restart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платной основе</w:t>
            </w:r>
          </w:p>
        </w:tc>
      </w:tr>
      <w:tr w:rsidR="00E34DBD" w:rsidRPr="006150EC" w:rsidTr="000466DA">
        <w:trPr>
          <w:jc w:val="center"/>
        </w:trPr>
        <w:tc>
          <w:tcPr>
            <w:tcW w:w="828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парка, всего, </w:t>
            </w: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499" w:type="dxa"/>
            <w:vAlign w:val="center"/>
          </w:tcPr>
          <w:p w:rsidR="00E34DBD" w:rsidRPr="006150EC" w:rsidRDefault="00BA70D5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площадь помещений, кв. м</w:t>
            </w:r>
          </w:p>
        </w:tc>
        <w:tc>
          <w:tcPr>
            <w:tcW w:w="97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3" w:type="dxa"/>
            <w:vAlign w:val="center"/>
          </w:tcPr>
          <w:p w:rsidR="00E34DBD" w:rsidRPr="006150EC" w:rsidRDefault="00BA70D5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аварий-</w:t>
            </w:r>
            <w:proofErr w:type="spellStart"/>
            <w:r w:rsidR="00E34DBD"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</w:p>
        </w:tc>
        <w:tc>
          <w:tcPr>
            <w:tcW w:w="935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1" w:type="dxa"/>
            <w:vAlign w:val="center"/>
          </w:tcPr>
          <w:p w:rsidR="00E34DBD" w:rsidRPr="006150EC" w:rsidRDefault="00BA70D5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аварий-</w:t>
            </w:r>
            <w:proofErr w:type="spellStart"/>
            <w:r w:rsidR="00E34DBD"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</w:p>
        </w:tc>
        <w:tc>
          <w:tcPr>
            <w:tcW w:w="1245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DBD" w:rsidRPr="006150EC" w:rsidTr="000466DA">
        <w:trPr>
          <w:jc w:val="center"/>
        </w:trPr>
        <w:tc>
          <w:tcPr>
            <w:tcW w:w="828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33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9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43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5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1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5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6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55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8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B632F1" w:rsidRPr="006150EC" w:rsidTr="000466DA">
        <w:trPr>
          <w:jc w:val="center"/>
        </w:trPr>
        <w:tc>
          <w:tcPr>
            <w:tcW w:w="828" w:type="dxa"/>
          </w:tcPr>
          <w:p w:rsidR="00B632F1" w:rsidRPr="006150EC" w:rsidRDefault="00B632F1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B632F1" w:rsidRPr="006150EC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3" w:type="dxa"/>
          </w:tcPr>
          <w:p w:rsidR="00B632F1" w:rsidRPr="006150EC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9" w:type="dxa"/>
          </w:tcPr>
          <w:p w:rsidR="00B632F1" w:rsidRPr="006150EC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</w:tcPr>
          <w:p w:rsidR="00B632F1" w:rsidRPr="006150EC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3" w:type="dxa"/>
          </w:tcPr>
          <w:p w:rsidR="00B632F1" w:rsidRPr="006150EC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</w:tcPr>
          <w:p w:rsidR="00B632F1" w:rsidRPr="006150EC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1" w:type="dxa"/>
          </w:tcPr>
          <w:p w:rsidR="00B632F1" w:rsidRPr="006150EC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</w:tcPr>
          <w:p w:rsidR="00B632F1" w:rsidRPr="006150EC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6" w:type="dxa"/>
          </w:tcPr>
          <w:p w:rsidR="00B632F1" w:rsidRPr="006150EC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5" w:type="dxa"/>
          </w:tcPr>
          <w:p w:rsidR="00B632F1" w:rsidRPr="006150EC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8" w:type="dxa"/>
          </w:tcPr>
          <w:p w:rsidR="00B632F1" w:rsidRPr="006150EC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34DBD" w:rsidRPr="006150EC" w:rsidRDefault="006A2737" w:rsidP="00EB2E4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  <w:r w:rsidR="00E34DBD" w:rsidRPr="006150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ДЕЯТЕЛЬНОСТЬ УЧРЕЖДЕНИЙ </w:t>
      </w:r>
      <w:r w:rsidR="00E34DBD" w:rsidRPr="006150E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клубного</w:t>
      </w:r>
      <w:r w:rsidR="00E34DBD" w:rsidRPr="006150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ТИПА</w:t>
      </w:r>
    </w:p>
    <w:p w:rsidR="00E34DBD" w:rsidRPr="006150EC" w:rsidRDefault="00E34DBD" w:rsidP="00CA7633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Таб. </w:t>
      </w:r>
      <w:r w:rsidR="00772ED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.1 "Характеристика деятельности учреждений культуры клубного типа</w:t>
      </w:r>
      <w:r w:rsidRPr="006150E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1"/>
      </w: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</w:p>
    <w:tbl>
      <w:tblPr>
        <w:tblW w:w="13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2071"/>
        <w:gridCol w:w="1412"/>
        <w:gridCol w:w="1980"/>
        <w:gridCol w:w="1622"/>
        <w:gridCol w:w="1536"/>
        <w:gridCol w:w="1980"/>
        <w:gridCol w:w="1620"/>
      </w:tblGrid>
      <w:tr w:rsidR="00E34DBD" w:rsidRPr="006150EC" w:rsidTr="000466DA">
        <w:trPr>
          <w:cantSplit/>
          <w:jc w:val="center"/>
        </w:trPr>
        <w:tc>
          <w:tcPr>
            <w:tcW w:w="3669" w:type="dxa"/>
            <w:gridSpan w:val="2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Число учреждений культуры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клубного типа, ед.</w:t>
            </w:r>
          </w:p>
        </w:tc>
        <w:tc>
          <w:tcPr>
            <w:tcW w:w="5014" w:type="dxa"/>
            <w:gridSpan w:val="3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Число проведенных культурно-массовых мероприятий, ед.</w:t>
            </w:r>
          </w:p>
        </w:tc>
        <w:tc>
          <w:tcPr>
            <w:tcW w:w="5136" w:type="dxa"/>
            <w:gridSpan w:val="3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Число посещений культурно-массовых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мероприятий, ед.</w:t>
            </w:r>
          </w:p>
        </w:tc>
      </w:tr>
      <w:tr w:rsidR="00E34DBD" w:rsidRPr="006150EC" w:rsidTr="000466DA">
        <w:trPr>
          <w:cantSplit/>
          <w:trHeight w:val="269"/>
          <w:jc w:val="center"/>
        </w:trPr>
        <w:tc>
          <w:tcPr>
            <w:tcW w:w="1598" w:type="dxa"/>
            <w:vMerge w:val="restart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71" w:type="dxa"/>
            <w:vMerge w:val="restart"/>
            <w:vAlign w:val="center"/>
          </w:tcPr>
          <w:p w:rsidR="00A05D08" w:rsidRPr="006150EC" w:rsidRDefault="00CA7633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202</w:t>
            </w:r>
            <w:r w:rsidR="004F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5D08"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(+/-)</w:t>
            </w:r>
          </w:p>
        </w:tc>
        <w:tc>
          <w:tcPr>
            <w:tcW w:w="1412" w:type="dxa"/>
            <w:vMerge w:val="restart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3602" w:type="dxa"/>
            <w:gridSpan w:val="2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536" w:type="dxa"/>
            <w:vMerge w:val="restart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00" w:type="dxa"/>
            <w:gridSpan w:val="2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</w:tr>
      <w:tr w:rsidR="00E34DBD" w:rsidRPr="006150EC" w:rsidTr="000466DA">
        <w:trPr>
          <w:cantSplit/>
          <w:trHeight w:val="457"/>
          <w:jc w:val="center"/>
        </w:trPr>
        <w:tc>
          <w:tcPr>
            <w:tcW w:w="1598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1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14 лет</w:t>
            </w:r>
          </w:p>
        </w:tc>
        <w:tc>
          <w:tcPr>
            <w:tcW w:w="1622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платных 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мероприятиях</w:t>
            </w:r>
            <w:proofErr w:type="gramEnd"/>
          </w:p>
        </w:tc>
        <w:tc>
          <w:tcPr>
            <w:tcW w:w="1536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14 лет</w:t>
            </w:r>
          </w:p>
        </w:tc>
        <w:tc>
          <w:tcPr>
            <w:tcW w:w="162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платных 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мероприятиях</w:t>
            </w:r>
            <w:proofErr w:type="gramEnd"/>
          </w:p>
        </w:tc>
      </w:tr>
      <w:tr w:rsidR="00E34DBD" w:rsidRPr="006150EC" w:rsidTr="000466DA">
        <w:trPr>
          <w:jc w:val="center"/>
        </w:trPr>
        <w:tc>
          <w:tcPr>
            <w:tcW w:w="1598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1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2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2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36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2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34DBD" w:rsidRPr="006150EC" w:rsidTr="000466DA">
        <w:trPr>
          <w:jc w:val="center"/>
        </w:trPr>
        <w:tc>
          <w:tcPr>
            <w:tcW w:w="1598" w:type="dxa"/>
            <w:vAlign w:val="center"/>
          </w:tcPr>
          <w:p w:rsidR="00E34DBD" w:rsidRPr="006150EC" w:rsidRDefault="00EB2E44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71" w:type="dxa"/>
            <w:vAlign w:val="center"/>
          </w:tcPr>
          <w:p w:rsidR="00E34DBD" w:rsidRPr="006150EC" w:rsidRDefault="00EB2E44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vAlign w:val="center"/>
          </w:tcPr>
          <w:p w:rsidR="00E34DBD" w:rsidRPr="006150EC" w:rsidRDefault="00EB2E44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3222</w:t>
            </w:r>
          </w:p>
        </w:tc>
        <w:tc>
          <w:tcPr>
            <w:tcW w:w="1980" w:type="dxa"/>
            <w:vAlign w:val="center"/>
          </w:tcPr>
          <w:p w:rsidR="00E34DBD" w:rsidRPr="006150EC" w:rsidRDefault="00EB2E44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1622" w:type="dxa"/>
            <w:vAlign w:val="center"/>
          </w:tcPr>
          <w:p w:rsidR="00E34DBD" w:rsidRPr="006150EC" w:rsidRDefault="00EB2E44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536" w:type="dxa"/>
            <w:vAlign w:val="center"/>
          </w:tcPr>
          <w:p w:rsidR="00E34DBD" w:rsidRPr="006150EC" w:rsidRDefault="00EB2E44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495544</w:t>
            </w:r>
          </w:p>
        </w:tc>
        <w:tc>
          <w:tcPr>
            <w:tcW w:w="1980" w:type="dxa"/>
            <w:vAlign w:val="center"/>
          </w:tcPr>
          <w:p w:rsidR="00E34DBD" w:rsidRPr="006150EC" w:rsidRDefault="00EB2E44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145873</w:t>
            </w:r>
          </w:p>
        </w:tc>
        <w:tc>
          <w:tcPr>
            <w:tcW w:w="1620" w:type="dxa"/>
            <w:vAlign w:val="center"/>
          </w:tcPr>
          <w:p w:rsidR="00E34DBD" w:rsidRPr="006150EC" w:rsidRDefault="00EB2E44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4017</w:t>
            </w:r>
          </w:p>
        </w:tc>
      </w:tr>
    </w:tbl>
    <w:p w:rsidR="00E34DBD" w:rsidRPr="006150EC" w:rsidRDefault="00E34DBD" w:rsidP="00CA7633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Таб. </w:t>
      </w:r>
      <w:r w:rsidR="00772ED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.2 "Характеристика культурно-досуговых формирований</w:t>
      </w:r>
      <w:r w:rsidRPr="006150E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2"/>
      </w: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</w:p>
    <w:tbl>
      <w:tblPr>
        <w:tblW w:w="14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16"/>
        <w:gridCol w:w="976"/>
        <w:gridCol w:w="1035"/>
        <w:gridCol w:w="1019"/>
        <w:gridCol w:w="1104"/>
        <w:gridCol w:w="1264"/>
        <w:gridCol w:w="1418"/>
        <w:gridCol w:w="1473"/>
        <w:gridCol w:w="2289"/>
      </w:tblGrid>
      <w:tr w:rsidR="00E34DBD" w:rsidRPr="006150EC" w:rsidTr="000466DA">
        <w:trPr>
          <w:cantSplit/>
          <w:jc w:val="center"/>
        </w:trPr>
        <w:tc>
          <w:tcPr>
            <w:tcW w:w="562" w:type="dxa"/>
            <w:vMerge w:val="restart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816" w:type="dxa"/>
            <w:vMerge w:val="restart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11" w:type="dxa"/>
            <w:gridSpan w:val="2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Число культурно-досуговых формирований</w:t>
            </w:r>
          </w:p>
        </w:tc>
        <w:tc>
          <w:tcPr>
            <w:tcW w:w="2123" w:type="dxa"/>
            <w:gridSpan w:val="2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из них клубные </w:t>
            </w:r>
            <w:proofErr w:type="gramEnd"/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формирования 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самодеятельного 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народного творчества</w:t>
            </w:r>
          </w:p>
        </w:tc>
        <w:tc>
          <w:tcPr>
            <w:tcW w:w="6444" w:type="dxa"/>
            <w:gridSpan w:val="4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 них коллективов, имеющих звание</w:t>
            </w:r>
          </w:p>
        </w:tc>
      </w:tr>
      <w:tr w:rsidR="00E34DBD" w:rsidRPr="006150EC" w:rsidTr="00BA70D5">
        <w:trPr>
          <w:cantSplit/>
          <w:trHeight w:val="677"/>
          <w:jc w:val="center"/>
        </w:trPr>
        <w:tc>
          <w:tcPr>
            <w:tcW w:w="562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816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76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1035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 них: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детей до 14 лет</w:t>
            </w:r>
          </w:p>
        </w:tc>
        <w:tc>
          <w:tcPr>
            <w:tcW w:w="1019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 них: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для детей до 14 лет</w:t>
            </w:r>
          </w:p>
        </w:tc>
        <w:tc>
          <w:tcPr>
            <w:tcW w:w="1264" w:type="dxa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"народный"</w:t>
            </w:r>
          </w:p>
        </w:tc>
        <w:tc>
          <w:tcPr>
            <w:tcW w:w="1418" w:type="dxa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"образцовый"</w:t>
            </w:r>
          </w:p>
        </w:tc>
        <w:tc>
          <w:tcPr>
            <w:tcW w:w="1473" w:type="dxa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"заслуженный коллектив народного творчества"</w:t>
            </w:r>
          </w:p>
        </w:tc>
        <w:tc>
          <w:tcPr>
            <w:tcW w:w="2289" w:type="dxa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"лауреат международного (всероссийского) конкурса (фестиваля)"</w:t>
            </w:r>
          </w:p>
        </w:tc>
      </w:tr>
      <w:tr w:rsidR="00E34DBD" w:rsidRPr="00CA7633" w:rsidTr="00BA70D5">
        <w:trPr>
          <w:jc w:val="center"/>
        </w:trPr>
        <w:tc>
          <w:tcPr>
            <w:tcW w:w="562" w:type="dxa"/>
            <w:vAlign w:val="center"/>
          </w:tcPr>
          <w:p w:rsidR="00E34DBD" w:rsidRPr="00CA7633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A763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3816" w:type="dxa"/>
            <w:vAlign w:val="center"/>
          </w:tcPr>
          <w:p w:rsidR="00E34DBD" w:rsidRPr="00CA7633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A763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976" w:type="dxa"/>
            <w:vAlign w:val="center"/>
          </w:tcPr>
          <w:p w:rsidR="00E34DBD" w:rsidRPr="00CA7633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A763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035" w:type="dxa"/>
            <w:vAlign w:val="center"/>
          </w:tcPr>
          <w:p w:rsidR="00E34DBD" w:rsidRPr="00CA7633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A763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019" w:type="dxa"/>
            <w:vAlign w:val="center"/>
          </w:tcPr>
          <w:p w:rsidR="00E34DBD" w:rsidRPr="00CA7633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A763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104" w:type="dxa"/>
            <w:vAlign w:val="center"/>
          </w:tcPr>
          <w:p w:rsidR="00E34DBD" w:rsidRPr="00CA7633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A763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264" w:type="dxa"/>
            <w:vAlign w:val="center"/>
          </w:tcPr>
          <w:p w:rsidR="00E34DBD" w:rsidRPr="00CA7633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A763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E34DBD" w:rsidRPr="00CA7633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A763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473" w:type="dxa"/>
            <w:vAlign w:val="center"/>
          </w:tcPr>
          <w:p w:rsidR="00E34DBD" w:rsidRPr="00CA7633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A763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2289" w:type="dxa"/>
            <w:vAlign w:val="center"/>
          </w:tcPr>
          <w:p w:rsidR="00E34DBD" w:rsidRPr="00CA7633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A7633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</w:t>
            </w:r>
          </w:p>
        </w:tc>
      </w:tr>
      <w:tr w:rsidR="00E34DBD" w:rsidRPr="006150EC" w:rsidTr="00BA70D5">
        <w:trPr>
          <w:trHeight w:val="227"/>
          <w:jc w:val="center"/>
        </w:trPr>
        <w:tc>
          <w:tcPr>
            <w:tcW w:w="562" w:type="dxa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816" w:type="dxa"/>
          </w:tcPr>
          <w:p w:rsidR="00E34DBD" w:rsidRPr="006150EC" w:rsidRDefault="00E34DBD" w:rsidP="00E3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Культурно-досуговые формирования, ед.</w:t>
            </w:r>
          </w:p>
        </w:tc>
        <w:tc>
          <w:tcPr>
            <w:tcW w:w="976" w:type="dxa"/>
          </w:tcPr>
          <w:p w:rsidR="00E34DBD" w:rsidRPr="006150EC" w:rsidRDefault="00E62E0A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228</w:t>
            </w:r>
          </w:p>
        </w:tc>
        <w:tc>
          <w:tcPr>
            <w:tcW w:w="1035" w:type="dxa"/>
          </w:tcPr>
          <w:p w:rsidR="00E34DBD" w:rsidRPr="006150EC" w:rsidRDefault="00E62E0A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108</w:t>
            </w:r>
          </w:p>
        </w:tc>
        <w:tc>
          <w:tcPr>
            <w:tcW w:w="1019" w:type="dxa"/>
          </w:tcPr>
          <w:p w:rsidR="00E34DBD" w:rsidRPr="006150EC" w:rsidRDefault="00E62E0A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</w:t>
            </w:r>
          </w:p>
        </w:tc>
        <w:tc>
          <w:tcPr>
            <w:tcW w:w="1104" w:type="dxa"/>
          </w:tcPr>
          <w:p w:rsidR="00E34DBD" w:rsidRPr="006150EC" w:rsidRDefault="00E62E0A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57</w:t>
            </w:r>
          </w:p>
        </w:tc>
        <w:tc>
          <w:tcPr>
            <w:tcW w:w="1264" w:type="dxa"/>
          </w:tcPr>
          <w:p w:rsidR="00E34DBD" w:rsidRPr="006150EC" w:rsidRDefault="00E62E0A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E34DBD" w:rsidRPr="006150EC" w:rsidRDefault="00E62E0A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473" w:type="dxa"/>
          </w:tcPr>
          <w:p w:rsidR="00E34DBD" w:rsidRPr="006150EC" w:rsidRDefault="00E62E0A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2289" w:type="dxa"/>
          </w:tcPr>
          <w:p w:rsidR="00E34DBD" w:rsidRPr="006150EC" w:rsidRDefault="00E62E0A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E34DBD" w:rsidRPr="006150EC" w:rsidTr="00BA70D5">
        <w:trPr>
          <w:trHeight w:val="227"/>
          <w:jc w:val="center"/>
        </w:trPr>
        <w:tc>
          <w:tcPr>
            <w:tcW w:w="562" w:type="dxa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816" w:type="dxa"/>
          </w:tcPr>
          <w:p w:rsidR="00E34DBD" w:rsidRPr="006150EC" w:rsidRDefault="00E34DBD" w:rsidP="00E3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Участники культурно-досуговых формирований, чел.</w:t>
            </w:r>
          </w:p>
        </w:tc>
        <w:tc>
          <w:tcPr>
            <w:tcW w:w="976" w:type="dxa"/>
          </w:tcPr>
          <w:p w:rsidR="00E34DBD" w:rsidRPr="006150EC" w:rsidRDefault="00E62E0A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4791</w:t>
            </w:r>
          </w:p>
        </w:tc>
        <w:tc>
          <w:tcPr>
            <w:tcW w:w="1035" w:type="dxa"/>
          </w:tcPr>
          <w:p w:rsidR="00E34DBD" w:rsidRPr="006150EC" w:rsidRDefault="00E62E0A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2288</w:t>
            </w:r>
          </w:p>
        </w:tc>
        <w:tc>
          <w:tcPr>
            <w:tcW w:w="1019" w:type="dxa"/>
          </w:tcPr>
          <w:p w:rsidR="00E34DBD" w:rsidRPr="006150EC" w:rsidRDefault="004356CA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1634</w:t>
            </w:r>
          </w:p>
        </w:tc>
        <w:tc>
          <w:tcPr>
            <w:tcW w:w="1104" w:type="dxa"/>
          </w:tcPr>
          <w:p w:rsidR="00E34DBD" w:rsidRPr="006150EC" w:rsidRDefault="004356CA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1051</w:t>
            </w:r>
          </w:p>
        </w:tc>
        <w:tc>
          <w:tcPr>
            <w:tcW w:w="1264" w:type="dxa"/>
          </w:tcPr>
          <w:p w:rsidR="00E34DBD" w:rsidRPr="006150EC" w:rsidRDefault="00E62E0A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</w:t>
            </w:r>
          </w:p>
        </w:tc>
        <w:tc>
          <w:tcPr>
            <w:tcW w:w="1418" w:type="dxa"/>
          </w:tcPr>
          <w:p w:rsidR="00E34DBD" w:rsidRPr="006150EC" w:rsidRDefault="00E62E0A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473" w:type="dxa"/>
          </w:tcPr>
          <w:p w:rsidR="00E34DBD" w:rsidRPr="006150EC" w:rsidRDefault="00E62E0A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2289" w:type="dxa"/>
          </w:tcPr>
          <w:p w:rsidR="00E34DBD" w:rsidRPr="006150EC" w:rsidRDefault="00E62E0A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</w:t>
            </w:r>
          </w:p>
        </w:tc>
      </w:tr>
    </w:tbl>
    <w:p w:rsidR="00CA7633" w:rsidRDefault="00CA7633" w:rsidP="00E34DB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7633" w:rsidRDefault="00CA7633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E34DBD" w:rsidRPr="006150EC" w:rsidRDefault="00E34DBD" w:rsidP="00E34DB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ДЕЯТЕЛЬНОСТЬ УЧРЕЖДЕНИЙ ДОПОЛНИТЕЛЬНОГО ОБРАЗОВАНИЯ ДЕТЕЙ</w:t>
      </w:r>
    </w:p>
    <w:p w:rsidR="00E34DBD" w:rsidRPr="006F2D00" w:rsidRDefault="00772ED8" w:rsidP="001025C7">
      <w:pPr>
        <w:spacing w:before="220" w:after="2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Таб. 9</w:t>
      </w:r>
      <w:r w:rsidR="00E34DBD" w:rsidRPr="006F2D00">
        <w:rPr>
          <w:rFonts w:ascii="Times New Roman" w:eastAsia="Times New Roman" w:hAnsi="Times New Roman" w:cs="Times New Roman"/>
          <w:sz w:val="20"/>
          <w:szCs w:val="20"/>
          <w:lang w:eastAsia="ru-RU"/>
        </w:rPr>
        <w:t>.1 "Характеристика сети учреждений дополнительного образования детей в муниципальном образовании"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3208"/>
        <w:gridCol w:w="970"/>
        <w:gridCol w:w="958"/>
        <w:gridCol w:w="705"/>
        <w:gridCol w:w="1368"/>
        <w:gridCol w:w="759"/>
        <w:gridCol w:w="1464"/>
        <w:gridCol w:w="1399"/>
      </w:tblGrid>
      <w:tr w:rsidR="001025C7" w:rsidRPr="006F2D00" w:rsidTr="001025C7">
        <w:trPr>
          <w:trHeight w:val="317"/>
          <w:jc w:val="center"/>
        </w:trPr>
        <w:tc>
          <w:tcPr>
            <w:tcW w:w="504" w:type="dxa"/>
            <w:vMerge w:val="restart"/>
            <w:vAlign w:val="center"/>
          </w:tcPr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08" w:type="dxa"/>
            <w:vMerge w:val="restart"/>
            <w:vAlign w:val="center"/>
          </w:tcPr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1928" w:type="dxa"/>
            <w:gridSpan w:val="2"/>
            <w:vAlign w:val="center"/>
          </w:tcPr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</w:p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помещений, кв. м</w:t>
            </w:r>
          </w:p>
        </w:tc>
        <w:tc>
          <w:tcPr>
            <w:tcW w:w="2073" w:type="dxa"/>
            <w:gridSpan w:val="2"/>
            <w:vAlign w:val="center"/>
          </w:tcPr>
          <w:p w:rsidR="001025C7" w:rsidRPr="006F2D00" w:rsidRDefault="004F1B35" w:rsidP="00BA7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учащихся на начало 2022/2023</w:t>
            </w:r>
            <w:r w:rsidR="001025C7"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</w:t>
            </w:r>
            <w:r w:rsidR="001025C7" w:rsidRPr="006F2D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3"/>
            </w:r>
            <w:r w:rsidR="001025C7"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2223" w:type="dxa"/>
            <w:gridSpan w:val="2"/>
            <w:vAlign w:val="center"/>
          </w:tcPr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учащихся на начало 202</w:t>
            </w:r>
            <w:r w:rsidR="004F1B35"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/202</w:t>
            </w:r>
            <w:r w:rsidR="004F1B35"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учебного года</w:t>
            </w: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4"/>
            </w: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1399" w:type="dxa"/>
            <w:vMerge w:val="restart"/>
            <w:vAlign w:val="center"/>
          </w:tcPr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</w:p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учащихся </w:t>
            </w:r>
            <w:proofErr w:type="gramStart"/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025C7" w:rsidRPr="006F2D00" w:rsidRDefault="001025C7" w:rsidP="004F1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января 202</w:t>
            </w:r>
            <w:r w:rsidR="004F1B35"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чел.</w:t>
            </w:r>
          </w:p>
        </w:tc>
      </w:tr>
      <w:tr w:rsidR="001025C7" w:rsidRPr="006F2D00" w:rsidTr="001025C7">
        <w:trPr>
          <w:trHeight w:val="383"/>
          <w:jc w:val="center"/>
        </w:trPr>
        <w:tc>
          <w:tcPr>
            <w:tcW w:w="504" w:type="dxa"/>
            <w:vMerge/>
            <w:vAlign w:val="center"/>
          </w:tcPr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  <w:vMerge/>
            <w:vAlign w:val="center"/>
          </w:tcPr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Align w:val="center"/>
          </w:tcPr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8" w:type="dxa"/>
            <w:vAlign w:val="center"/>
          </w:tcPr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учебных</w:t>
            </w:r>
          </w:p>
        </w:tc>
        <w:tc>
          <w:tcPr>
            <w:tcW w:w="705" w:type="dxa"/>
            <w:vAlign w:val="center"/>
          </w:tcPr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8" w:type="dxa"/>
            <w:vAlign w:val="center"/>
          </w:tcPr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выпускных </w:t>
            </w:r>
          </w:p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классах</w:t>
            </w:r>
            <w:proofErr w:type="gramEnd"/>
          </w:p>
        </w:tc>
        <w:tc>
          <w:tcPr>
            <w:tcW w:w="759" w:type="dxa"/>
            <w:vAlign w:val="center"/>
          </w:tcPr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vAlign w:val="center"/>
          </w:tcPr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выпускных </w:t>
            </w:r>
          </w:p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классах</w:t>
            </w:r>
            <w:proofErr w:type="gramEnd"/>
          </w:p>
        </w:tc>
        <w:tc>
          <w:tcPr>
            <w:tcW w:w="1399" w:type="dxa"/>
            <w:vMerge/>
            <w:vAlign w:val="center"/>
          </w:tcPr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25C7" w:rsidRPr="006F2D00" w:rsidTr="001025C7">
        <w:trPr>
          <w:jc w:val="center"/>
        </w:trPr>
        <w:tc>
          <w:tcPr>
            <w:tcW w:w="504" w:type="dxa"/>
            <w:vAlign w:val="center"/>
          </w:tcPr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8" w:type="dxa"/>
            <w:vAlign w:val="center"/>
          </w:tcPr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0" w:type="dxa"/>
            <w:vAlign w:val="center"/>
          </w:tcPr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8" w:type="dxa"/>
            <w:vAlign w:val="center"/>
          </w:tcPr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5" w:type="dxa"/>
            <w:vAlign w:val="center"/>
          </w:tcPr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8" w:type="dxa"/>
            <w:vAlign w:val="center"/>
          </w:tcPr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9" w:type="dxa"/>
            <w:vAlign w:val="center"/>
          </w:tcPr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64" w:type="dxa"/>
            <w:vAlign w:val="center"/>
          </w:tcPr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99" w:type="dxa"/>
            <w:vAlign w:val="center"/>
          </w:tcPr>
          <w:p w:rsidR="001025C7" w:rsidRPr="006F2D00" w:rsidRDefault="001025C7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440038" w:rsidRPr="006F2D00" w:rsidTr="00440038">
        <w:trPr>
          <w:trHeight w:val="193"/>
          <w:jc w:val="center"/>
        </w:trPr>
        <w:tc>
          <w:tcPr>
            <w:tcW w:w="504" w:type="dxa"/>
            <w:vAlign w:val="center"/>
          </w:tcPr>
          <w:p w:rsidR="00440038" w:rsidRPr="006F2D00" w:rsidRDefault="0044003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</w:tcPr>
          <w:p w:rsidR="00440038" w:rsidRPr="006F2D00" w:rsidRDefault="00440038" w:rsidP="0044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ДО «Черлакская</w:t>
            </w:r>
          </w:p>
          <w:p w:rsidR="00440038" w:rsidRPr="006F2D00" w:rsidRDefault="00440038" w:rsidP="0044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ДШИ»</w:t>
            </w:r>
          </w:p>
        </w:tc>
        <w:tc>
          <w:tcPr>
            <w:tcW w:w="970" w:type="dxa"/>
          </w:tcPr>
          <w:p w:rsidR="00440038" w:rsidRPr="006F2D00" w:rsidRDefault="00440038" w:rsidP="004400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D00">
              <w:rPr>
                <w:rFonts w:ascii="Times New Roman" w:hAnsi="Times New Roman" w:cs="Times New Roman"/>
                <w:bCs/>
                <w:sz w:val="20"/>
                <w:szCs w:val="20"/>
              </w:rPr>
              <w:t>805,3</w:t>
            </w:r>
          </w:p>
        </w:tc>
        <w:tc>
          <w:tcPr>
            <w:tcW w:w="958" w:type="dxa"/>
          </w:tcPr>
          <w:p w:rsidR="00440038" w:rsidRPr="006F2D00" w:rsidRDefault="00440038" w:rsidP="004400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D00">
              <w:rPr>
                <w:rFonts w:ascii="Times New Roman" w:hAnsi="Times New Roman" w:cs="Times New Roman"/>
                <w:bCs/>
                <w:sz w:val="20"/>
                <w:szCs w:val="20"/>
              </w:rPr>
              <w:t>542</w:t>
            </w:r>
          </w:p>
        </w:tc>
        <w:tc>
          <w:tcPr>
            <w:tcW w:w="705" w:type="dxa"/>
          </w:tcPr>
          <w:p w:rsidR="00440038" w:rsidRPr="006F2D00" w:rsidRDefault="00440038" w:rsidP="0044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368" w:type="dxa"/>
          </w:tcPr>
          <w:p w:rsidR="00440038" w:rsidRPr="006F2D00" w:rsidRDefault="00440038" w:rsidP="0044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59" w:type="dxa"/>
          </w:tcPr>
          <w:p w:rsidR="00440038" w:rsidRPr="006F2D00" w:rsidRDefault="00440038" w:rsidP="0044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64" w:type="dxa"/>
          </w:tcPr>
          <w:p w:rsidR="00440038" w:rsidRPr="006F2D00" w:rsidRDefault="00440038" w:rsidP="0044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99" w:type="dxa"/>
          </w:tcPr>
          <w:p w:rsidR="00440038" w:rsidRPr="006F2D00" w:rsidRDefault="00440038" w:rsidP="00440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</w:tr>
    </w:tbl>
    <w:p w:rsidR="00E34DBD" w:rsidRPr="006F2D00" w:rsidRDefault="00E34DBD" w:rsidP="00E34DB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2D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СЕТЬ КИНООБСЛУЖИВАНИЯ</w:t>
      </w:r>
    </w:p>
    <w:p w:rsidR="00E34DBD" w:rsidRPr="006F2D00" w:rsidRDefault="00E34DBD" w:rsidP="001025C7">
      <w:pPr>
        <w:spacing w:before="200" w:after="2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2D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Таб. </w:t>
      </w:r>
      <w:r w:rsidR="007008D1" w:rsidRPr="006F2D00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6F2D00">
        <w:rPr>
          <w:rFonts w:ascii="Times New Roman" w:eastAsia="Times New Roman" w:hAnsi="Times New Roman" w:cs="Times New Roman"/>
          <w:sz w:val="20"/>
          <w:szCs w:val="20"/>
          <w:lang w:eastAsia="ru-RU"/>
        </w:rPr>
        <w:t>.1 "Характеристика сети кинообслуживания в муниципальном образовании</w:t>
      </w:r>
      <w:r w:rsidRPr="006F2D0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5"/>
      </w:r>
      <w:r w:rsidRPr="006F2D00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</w:p>
    <w:tbl>
      <w:tblPr>
        <w:tblW w:w="13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491"/>
        <w:gridCol w:w="1531"/>
        <w:gridCol w:w="1425"/>
        <w:gridCol w:w="1708"/>
        <w:gridCol w:w="1843"/>
        <w:gridCol w:w="1561"/>
        <w:gridCol w:w="2104"/>
        <w:gridCol w:w="8"/>
      </w:tblGrid>
      <w:tr w:rsidR="00E34DBD" w:rsidRPr="006F2D00" w:rsidTr="000466DA">
        <w:trPr>
          <w:jc w:val="center"/>
        </w:trPr>
        <w:tc>
          <w:tcPr>
            <w:tcW w:w="3617" w:type="dxa"/>
            <w:gridSpan w:val="2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кинообслуживания, ед.</w:t>
            </w:r>
          </w:p>
        </w:tc>
        <w:tc>
          <w:tcPr>
            <w:tcW w:w="1531" w:type="dxa"/>
            <w:vMerge w:val="restart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сеансов, ед.</w:t>
            </w:r>
          </w:p>
        </w:tc>
        <w:tc>
          <w:tcPr>
            <w:tcW w:w="3133" w:type="dxa"/>
            <w:gridSpan w:val="2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киносеансов, ед.</w:t>
            </w:r>
          </w:p>
        </w:tc>
        <w:tc>
          <w:tcPr>
            <w:tcW w:w="3404" w:type="dxa"/>
            <w:gridSpan w:val="2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посещений киносеансов, ед.</w:t>
            </w:r>
          </w:p>
        </w:tc>
        <w:tc>
          <w:tcPr>
            <w:tcW w:w="2112" w:type="dxa"/>
            <w:gridSpan w:val="2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посещений отечественных киносеансов, ед.</w:t>
            </w:r>
          </w:p>
        </w:tc>
      </w:tr>
      <w:tr w:rsidR="00E34DBD" w:rsidRPr="006F2D00" w:rsidTr="000466DA">
        <w:trPr>
          <w:gridAfter w:val="1"/>
          <w:wAfter w:w="8" w:type="dxa"/>
          <w:trHeight w:val="137"/>
          <w:jc w:val="center"/>
        </w:trPr>
        <w:tc>
          <w:tcPr>
            <w:tcW w:w="2126" w:type="dxa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кинотеатров</w:t>
            </w:r>
          </w:p>
        </w:tc>
        <w:tc>
          <w:tcPr>
            <w:tcW w:w="1491" w:type="dxa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киноустановок</w:t>
            </w:r>
          </w:p>
        </w:tc>
        <w:tc>
          <w:tcPr>
            <w:tcW w:w="1531" w:type="dxa"/>
            <w:vMerge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взрослых</w:t>
            </w:r>
          </w:p>
        </w:tc>
        <w:tc>
          <w:tcPr>
            <w:tcW w:w="1708" w:type="dxa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</w:t>
            </w:r>
          </w:p>
        </w:tc>
        <w:tc>
          <w:tcPr>
            <w:tcW w:w="1843" w:type="dxa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взрослых</w:t>
            </w:r>
          </w:p>
        </w:tc>
        <w:tc>
          <w:tcPr>
            <w:tcW w:w="1561" w:type="dxa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детей</w:t>
            </w:r>
          </w:p>
        </w:tc>
        <w:tc>
          <w:tcPr>
            <w:tcW w:w="2104" w:type="dxa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E34DBD" w:rsidRPr="006F2D00" w:rsidTr="000466DA">
        <w:trPr>
          <w:jc w:val="center"/>
        </w:trPr>
        <w:tc>
          <w:tcPr>
            <w:tcW w:w="2126" w:type="dxa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1" w:type="dxa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1" w:type="dxa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8" w:type="dxa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1" w:type="dxa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12" w:type="dxa"/>
            <w:gridSpan w:val="2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BB7A05" w:rsidRPr="006F2D00" w:rsidTr="000466DA">
        <w:trPr>
          <w:jc w:val="center"/>
        </w:trPr>
        <w:tc>
          <w:tcPr>
            <w:tcW w:w="2126" w:type="dxa"/>
            <w:vAlign w:val="center"/>
          </w:tcPr>
          <w:p w:rsidR="00BB7A05" w:rsidRPr="006F2D00" w:rsidRDefault="00BB7A05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1" w:type="dxa"/>
            <w:vAlign w:val="center"/>
          </w:tcPr>
          <w:p w:rsidR="00BB7A05" w:rsidRPr="006F2D00" w:rsidRDefault="00BB7A05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1" w:type="dxa"/>
            <w:vAlign w:val="center"/>
          </w:tcPr>
          <w:p w:rsidR="00BB7A05" w:rsidRPr="006F2D00" w:rsidRDefault="00BB7A05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25" w:type="dxa"/>
            <w:vAlign w:val="center"/>
          </w:tcPr>
          <w:p w:rsidR="00BB7A05" w:rsidRPr="006F2D00" w:rsidRDefault="00BB7A05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708" w:type="dxa"/>
            <w:vAlign w:val="center"/>
          </w:tcPr>
          <w:p w:rsidR="00BB7A05" w:rsidRPr="006F2D00" w:rsidRDefault="00BB7A05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843" w:type="dxa"/>
            <w:vAlign w:val="center"/>
          </w:tcPr>
          <w:p w:rsidR="00BB7A05" w:rsidRPr="006F2D00" w:rsidRDefault="00BB7A05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61" w:type="dxa"/>
            <w:vAlign w:val="center"/>
          </w:tcPr>
          <w:p w:rsidR="00BB7A05" w:rsidRPr="006F2D00" w:rsidRDefault="00BB7A05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5306</w:t>
            </w:r>
          </w:p>
        </w:tc>
        <w:tc>
          <w:tcPr>
            <w:tcW w:w="2112" w:type="dxa"/>
            <w:gridSpan w:val="2"/>
          </w:tcPr>
          <w:p w:rsidR="00BB7A05" w:rsidRPr="006F2D00" w:rsidRDefault="00BB7A05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5917</w:t>
            </w:r>
          </w:p>
        </w:tc>
      </w:tr>
    </w:tbl>
    <w:p w:rsidR="00E34DBD" w:rsidRPr="006F2D00" w:rsidRDefault="00E34DBD" w:rsidP="00E34DBD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2D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ГРАНТЫ, СТИПЕНДИИ В СФЕРЕ КУЛЬТУРЫ В МУНИЦИПАЛЬНОМ ОБРАЗОВАНИИ</w:t>
      </w:r>
    </w:p>
    <w:p w:rsidR="00E34DBD" w:rsidRPr="006F2D00" w:rsidRDefault="00772ED8" w:rsidP="001025C7">
      <w:pPr>
        <w:spacing w:before="200" w:after="2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2D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Таб. </w:t>
      </w:r>
      <w:r w:rsidR="007008D1" w:rsidRPr="006F2D00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E34DBD" w:rsidRPr="006F2D00">
        <w:rPr>
          <w:rFonts w:ascii="Times New Roman" w:eastAsia="Times New Roman" w:hAnsi="Times New Roman" w:cs="Times New Roman"/>
          <w:sz w:val="20"/>
          <w:szCs w:val="20"/>
          <w:lang w:eastAsia="ru-RU"/>
        </w:rPr>
        <w:t>.1 "Сведения о поддержке юных дарований в</w:t>
      </w:r>
      <w:r w:rsidR="00F63C3A" w:rsidRPr="006F2D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муниципальном образовании в 2023</w:t>
      </w:r>
      <w:r w:rsidR="00E34DBD" w:rsidRPr="006F2D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году"</w:t>
      </w:r>
    </w:p>
    <w:tbl>
      <w:tblPr>
        <w:tblW w:w="12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552"/>
        <w:gridCol w:w="1912"/>
        <w:gridCol w:w="2583"/>
        <w:gridCol w:w="4652"/>
      </w:tblGrid>
      <w:tr w:rsidR="00E34DBD" w:rsidRPr="006F2D00" w:rsidTr="000466DA">
        <w:trPr>
          <w:jc w:val="center"/>
        </w:trPr>
        <w:tc>
          <w:tcPr>
            <w:tcW w:w="815" w:type="dxa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стипендии</w:t>
            </w:r>
          </w:p>
        </w:tc>
        <w:tc>
          <w:tcPr>
            <w:tcW w:w="1912" w:type="dxa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Учредитель</w:t>
            </w:r>
          </w:p>
        </w:tc>
        <w:tc>
          <w:tcPr>
            <w:tcW w:w="2583" w:type="dxa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стипендиатов</w:t>
            </w:r>
          </w:p>
        </w:tc>
        <w:tc>
          <w:tcPr>
            <w:tcW w:w="4652" w:type="dxa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образовательного учреждения</w:t>
            </w:r>
          </w:p>
        </w:tc>
      </w:tr>
      <w:tr w:rsidR="00E34DBD" w:rsidRPr="006150EC" w:rsidTr="000466DA">
        <w:trPr>
          <w:jc w:val="center"/>
        </w:trPr>
        <w:tc>
          <w:tcPr>
            <w:tcW w:w="815" w:type="dxa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12" w:type="dxa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83" w:type="dxa"/>
            <w:vAlign w:val="center"/>
          </w:tcPr>
          <w:p w:rsidR="00E34DBD" w:rsidRPr="006F2D00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52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6F2D00" w:rsidRPr="006150EC" w:rsidTr="000466DA">
        <w:trPr>
          <w:jc w:val="center"/>
        </w:trPr>
        <w:tc>
          <w:tcPr>
            <w:tcW w:w="815" w:type="dxa"/>
          </w:tcPr>
          <w:p w:rsidR="006F2D00" w:rsidRPr="006F2D00" w:rsidRDefault="006F2D00" w:rsidP="006F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</w:tcPr>
          <w:p w:rsidR="006F2D00" w:rsidRPr="006F2D00" w:rsidRDefault="006F2D00" w:rsidP="006F2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D00">
              <w:rPr>
                <w:rFonts w:ascii="Times New Roman" w:hAnsi="Times New Roman" w:cs="Times New Roman"/>
                <w:sz w:val="20"/>
                <w:szCs w:val="20"/>
              </w:rPr>
              <w:t>Стипендия Министерства культуры Омской области</w:t>
            </w:r>
          </w:p>
        </w:tc>
        <w:tc>
          <w:tcPr>
            <w:tcW w:w="1912" w:type="dxa"/>
          </w:tcPr>
          <w:p w:rsidR="006F2D00" w:rsidRPr="006F2D00" w:rsidRDefault="006F2D00" w:rsidP="006F2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2D00">
              <w:rPr>
                <w:rFonts w:ascii="Times New Roman" w:hAnsi="Times New Roman" w:cs="Times New Roman"/>
                <w:sz w:val="20"/>
                <w:szCs w:val="20"/>
              </w:rPr>
              <w:t>Министрерство</w:t>
            </w:r>
            <w:proofErr w:type="spellEnd"/>
            <w:r w:rsidRPr="006F2D00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Омской области</w:t>
            </w:r>
          </w:p>
        </w:tc>
        <w:tc>
          <w:tcPr>
            <w:tcW w:w="2583" w:type="dxa"/>
          </w:tcPr>
          <w:p w:rsidR="006F2D00" w:rsidRPr="006F2D00" w:rsidRDefault="006F2D00" w:rsidP="006F2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D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2" w:type="dxa"/>
          </w:tcPr>
          <w:p w:rsidR="006F2D00" w:rsidRPr="006F2D00" w:rsidRDefault="006F2D00" w:rsidP="006F2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D00">
              <w:rPr>
                <w:rFonts w:ascii="Times New Roman" w:hAnsi="Times New Roman" w:cs="Times New Roman"/>
                <w:sz w:val="20"/>
                <w:szCs w:val="20"/>
              </w:rPr>
              <w:t>МБОУ ДО «Черлакская ДШИ»</w:t>
            </w:r>
          </w:p>
        </w:tc>
      </w:tr>
      <w:tr w:rsidR="006F2D00" w:rsidRPr="006150EC" w:rsidTr="000466DA">
        <w:trPr>
          <w:jc w:val="center"/>
        </w:trPr>
        <w:tc>
          <w:tcPr>
            <w:tcW w:w="815" w:type="dxa"/>
          </w:tcPr>
          <w:p w:rsidR="006F2D00" w:rsidRPr="006F2D00" w:rsidRDefault="006F2D00" w:rsidP="006F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</w:tcPr>
          <w:p w:rsidR="006F2D00" w:rsidRPr="006F2D00" w:rsidRDefault="006F2D00" w:rsidP="006F2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D00">
              <w:rPr>
                <w:rFonts w:ascii="Times New Roman" w:hAnsi="Times New Roman" w:cs="Times New Roman"/>
                <w:sz w:val="20"/>
                <w:szCs w:val="20"/>
              </w:rPr>
              <w:t xml:space="preserve">Стипендии Администрации Черлакского муниципального района лучшим учащимся образовательных муниципальных </w:t>
            </w:r>
            <w:r w:rsidRPr="006F2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учреждений, учреждений дополнительного образования и БОУ НПО ПУ-26</w:t>
            </w:r>
          </w:p>
        </w:tc>
        <w:tc>
          <w:tcPr>
            <w:tcW w:w="1912" w:type="dxa"/>
          </w:tcPr>
          <w:p w:rsidR="006F2D00" w:rsidRPr="006F2D00" w:rsidRDefault="006F2D00" w:rsidP="006F2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Черлакского муниципального района</w:t>
            </w:r>
          </w:p>
        </w:tc>
        <w:tc>
          <w:tcPr>
            <w:tcW w:w="2583" w:type="dxa"/>
          </w:tcPr>
          <w:p w:rsidR="006F2D00" w:rsidRPr="006F2D00" w:rsidRDefault="006F2D00" w:rsidP="006F2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D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2" w:type="dxa"/>
          </w:tcPr>
          <w:p w:rsidR="006F2D00" w:rsidRPr="006F2D00" w:rsidRDefault="006F2D00" w:rsidP="006F2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D00">
              <w:rPr>
                <w:rFonts w:ascii="Times New Roman" w:hAnsi="Times New Roman" w:cs="Times New Roman"/>
                <w:sz w:val="20"/>
                <w:szCs w:val="20"/>
              </w:rPr>
              <w:t>МБОУ ДО «Черлакская ДШИ»</w:t>
            </w:r>
          </w:p>
        </w:tc>
      </w:tr>
      <w:tr w:rsidR="006F2D00" w:rsidRPr="006150EC" w:rsidTr="000466DA">
        <w:trPr>
          <w:jc w:val="center"/>
        </w:trPr>
        <w:tc>
          <w:tcPr>
            <w:tcW w:w="815" w:type="dxa"/>
          </w:tcPr>
          <w:p w:rsidR="006F2D00" w:rsidRPr="006F2D00" w:rsidRDefault="006F2D00" w:rsidP="006F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552" w:type="dxa"/>
          </w:tcPr>
          <w:p w:rsidR="006F2D00" w:rsidRPr="006F2D00" w:rsidRDefault="006F2D00" w:rsidP="006F2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D00">
              <w:rPr>
                <w:rFonts w:ascii="Times New Roman" w:hAnsi="Times New Roman" w:cs="Times New Roman"/>
                <w:sz w:val="20"/>
                <w:szCs w:val="20"/>
              </w:rPr>
              <w:t>Стипендия Главы Черлакского городского поселения</w:t>
            </w:r>
          </w:p>
          <w:p w:rsidR="006F2D00" w:rsidRPr="006F2D00" w:rsidRDefault="006F2D00" w:rsidP="006F2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</w:tcPr>
          <w:p w:rsidR="006F2D00" w:rsidRPr="006F2D00" w:rsidRDefault="006F2D00" w:rsidP="006F2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D00">
              <w:rPr>
                <w:rFonts w:ascii="Times New Roman" w:hAnsi="Times New Roman" w:cs="Times New Roman"/>
                <w:sz w:val="20"/>
                <w:szCs w:val="20"/>
              </w:rPr>
              <w:t>Администрация Черлакского городского поселения</w:t>
            </w:r>
          </w:p>
        </w:tc>
        <w:tc>
          <w:tcPr>
            <w:tcW w:w="2583" w:type="dxa"/>
          </w:tcPr>
          <w:p w:rsidR="006F2D00" w:rsidRPr="006F2D00" w:rsidRDefault="006F2D00" w:rsidP="006F2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D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52" w:type="dxa"/>
          </w:tcPr>
          <w:p w:rsidR="006F2D00" w:rsidRPr="006F2D00" w:rsidRDefault="006F2D00" w:rsidP="006F2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D00">
              <w:rPr>
                <w:rFonts w:ascii="Times New Roman" w:hAnsi="Times New Roman" w:cs="Times New Roman"/>
                <w:sz w:val="20"/>
                <w:szCs w:val="20"/>
              </w:rPr>
              <w:t>МБОУ ДО «Черлакская ДШИ»</w:t>
            </w:r>
          </w:p>
        </w:tc>
      </w:tr>
    </w:tbl>
    <w:p w:rsidR="00E34DBD" w:rsidRPr="006150EC" w:rsidRDefault="00E34DBD" w:rsidP="001025C7">
      <w:pPr>
        <w:spacing w:before="200" w:after="2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Продолж</w:t>
      </w:r>
      <w:r w:rsidR="007008D1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ение</w:t>
      </w:r>
      <w:proofErr w:type="gramStart"/>
      <w:r w:rsidR="00700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</w:t>
      </w:r>
      <w:proofErr w:type="gramEnd"/>
      <w:r w:rsidR="007008D1">
        <w:rPr>
          <w:rFonts w:ascii="Times New Roman" w:eastAsia="Times New Roman" w:hAnsi="Times New Roman" w:cs="Times New Roman"/>
          <w:sz w:val="20"/>
          <w:szCs w:val="20"/>
          <w:lang w:eastAsia="ru-RU"/>
        </w:rPr>
        <w:t>аб. 11</w:t>
      </w:r>
      <w:r w:rsidRPr="00BB4BBC">
        <w:rPr>
          <w:rFonts w:ascii="Times New Roman" w:eastAsia="Times New Roman" w:hAnsi="Times New Roman" w:cs="Times New Roman"/>
          <w:sz w:val="20"/>
          <w:szCs w:val="20"/>
          <w:lang w:eastAsia="ru-RU"/>
        </w:rPr>
        <w:t>.1 "Сведения о поддержке юных дарований в муниципальном образовании"</w:t>
      </w:r>
    </w:p>
    <w:tbl>
      <w:tblPr>
        <w:tblW w:w="11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3"/>
        <w:gridCol w:w="1680"/>
        <w:gridCol w:w="1908"/>
        <w:gridCol w:w="1765"/>
        <w:gridCol w:w="2235"/>
        <w:gridCol w:w="1855"/>
      </w:tblGrid>
      <w:tr w:rsidR="00E34DBD" w:rsidRPr="006150EC" w:rsidTr="000466DA">
        <w:trPr>
          <w:trHeight w:val="206"/>
          <w:jc w:val="center"/>
        </w:trPr>
        <w:tc>
          <w:tcPr>
            <w:tcW w:w="2373" w:type="dxa"/>
            <w:vMerge w:val="restart"/>
            <w:vAlign w:val="center"/>
          </w:tcPr>
          <w:p w:rsidR="00E34DBD" w:rsidRPr="006150EC" w:rsidRDefault="00E34DBD" w:rsidP="0010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Выплачено стипендий одаренным учащимся в 202</w:t>
            </w:r>
            <w:r w:rsidR="004F1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6"/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9443" w:type="dxa"/>
            <w:gridSpan w:val="5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</w:tr>
      <w:tr w:rsidR="00E34DBD" w:rsidRPr="006150EC" w:rsidTr="000466DA">
        <w:trPr>
          <w:trHeight w:val="437"/>
          <w:jc w:val="center"/>
        </w:trPr>
        <w:tc>
          <w:tcPr>
            <w:tcW w:w="2373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Омской области</w:t>
            </w:r>
          </w:p>
        </w:tc>
        <w:tc>
          <w:tcPr>
            <w:tcW w:w="1908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бюджета 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1765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1 стипендии, тыс. руб.</w:t>
            </w:r>
          </w:p>
        </w:tc>
        <w:tc>
          <w:tcPr>
            <w:tcW w:w="2235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бюджетов сельских (городских) поселений</w:t>
            </w:r>
          </w:p>
        </w:tc>
        <w:tc>
          <w:tcPr>
            <w:tcW w:w="1855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1 стипендии, тыс. руб.</w:t>
            </w:r>
          </w:p>
        </w:tc>
      </w:tr>
      <w:tr w:rsidR="00E34DBD" w:rsidRPr="006150EC" w:rsidTr="000466DA">
        <w:trPr>
          <w:trHeight w:val="64"/>
          <w:jc w:val="center"/>
        </w:trPr>
        <w:tc>
          <w:tcPr>
            <w:tcW w:w="2373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8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65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35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5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6F2D00" w:rsidRPr="006150EC" w:rsidTr="000466DA">
        <w:trPr>
          <w:trHeight w:val="238"/>
          <w:jc w:val="center"/>
        </w:trPr>
        <w:tc>
          <w:tcPr>
            <w:tcW w:w="2373" w:type="dxa"/>
            <w:vAlign w:val="center"/>
          </w:tcPr>
          <w:p w:rsidR="006F2D00" w:rsidRPr="006F2D00" w:rsidRDefault="006F2D00" w:rsidP="0010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D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vAlign w:val="center"/>
          </w:tcPr>
          <w:p w:rsidR="006F2D00" w:rsidRPr="006F2D00" w:rsidRDefault="006F2D00" w:rsidP="0010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D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8" w:type="dxa"/>
            <w:vAlign w:val="center"/>
          </w:tcPr>
          <w:p w:rsidR="006F2D00" w:rsidRPr="006F2D00" w:rsidRDefault="006F2D00" w:rsidP="0010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D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  <w:vAlign w:val="center"/>
          </w:tcPr>
          <w:p w:rsidR="006F2D00" w:rsidRPr="006F2D00" w:rsidRDefault="006F2D00" w:rsidP="0010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D0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235" w:type="dxa"/>
            <w:vAlign w:val="center"/>
          </w:tcPr>
          <w:p w:rsidR="006F2D00" w:rsidRPr="006F2D00" w:rsidRDefault="006F2D00" w:rsidP="0010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D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5" w:type="dxa"/>
            <w:vAlign w:val="center"/>
          </w:tcPr>
          <w:p w:rsidR="006F2D00" w:rsidRPr="006F2D00" w:rsidRDefault="006F2D00" w:rsidP="0010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2D0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:rsidR="006150EC" w:rsidRPr="006150EC" w:rsidRDefault="006150EC">
      <w:pP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E34DBD" w:rsidRPr="006150EC" w:rsidRDefault="00E34DBD" w:rsidP="00E34DBD">
      <w:pPr>
        <w:shd w:val="clear" w:color="auto" w:fill="FFFFFF"/>
        <w:spacing w:before="24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МАТЕРИАЛЬНО-ТЕХНИЧЕСКАЯ БАЗА ОТРАСЛИ КУЛЬТУРЫ</w:t>
      </w:r>
    </w:p>
    <w:p w:rsidR="00E34DBD" w:rsidRPr="006150EC" w:rsidRDefault="00E34DBD" w:rsidP="003A5527">
      <w:pPr>
        <w:spacing w:before="200" w:after="20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CE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Таб. 1</w:t>
      </w:r>
      <w:r w:rsidR="007008D1" w:rsidRPr="00E64CE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64CE1">
        <w:rPr>
          <w:rFonts w:ascii="Times New Roman" w:eastAsia="Times New Roman" w:hAnsi="Times New Roman" w:cs="Times New Roman"/>
          <w:sz w:val="20"/>
          <w:szCs w:val="20"/>
          <w:lang w:eastAsia="ru-RU"/>
        </w:rPr>
        <w:t>.1 "Характеристика</w:t>
      </w: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состояния объектов культуры"</w:t>
      </w:r>
    </w:p>
    <w:tbl>
      <w:tblPr>
        <w:tblW w:w="13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7"/>
        <w:gridCol w:w="1662"/>
        <w:gridCol w:w="3022"/>
        <w:gridCol w:w="1797"/>
        <w:gridCol w:w="3261"/>
        <w:gridCol w:w="1783"/>
      </w:tblGrid>
      <w:tr w:rsidR="00E34DBD" w:rsidRPr="006150EC" w:rsidTr="000466DA">
        <w:trPr>
          <w:trHeight w:val="360"/>
          <w:jc w:val="center"/>
        </w:trPr>
        <w:tc>
          <w:tcPr>
            <w:tcW w:w="2137" w:type="dxa"/>
            <w:vMerge w:val="restart"/>
            <w:vAlign w:val="center"/>
          </w:tcPr>
          <w:p w:rsidR="00E34DBD" w:rsidRPr="006150EC" w:rsidRDefault="00E34DBD" w:rsidP="00B8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объектов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по состоянию на 01.01.202</w:t>
            </w:r>
            <w:r w:rsidR="00B80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года, ед.</w:t>
            </w:r>
          </w:p>
        </w:tc>
        <w:tc>
          <w:tcPr>
            <w:tcW w:w="11525" w:type="dxa"/>
            <w:gridSpan w:val="5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</w:tr>
      <w:tr w:rsidR="00E34DBD" w:rsidRPr="006150EC" w:rsidTr="000466DA">
        <w:trPr>
          <w:trHeight w:val="381"/>
          <w:jc w:val="center"/>
        </w:trPr>
        <w:tc>
          <w:tcPr>
            <w:tcW w:w="2137" w:type="dxa"/>
            <w:vMerge/>
          </w:tcPr>
          <w:p w:rsidR="00E34DBD" w:rsidRPr="006150EC" w:rsidRDefault="00E34DBD" w:rsidP="00E3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2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аварийном состоянии</w:t>
            </w:r>
          </w:p>
        </w:tc>
        <w:tc>
          <w:tcPr>
            <w:tcW w:w="3022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укажите, какие именно</w:t>
            </w:r>
          </w:p>
        </w:tc>
        <w:tc>
          <w:tcPr>
            <w:tcW w:w="1797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требующих</w:t>
            </w:r>
            <w:proofErr w:type="gramEnd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капитального ремонта</w:t>
            </w:r>
          </w:p>
        </w:tc>
        <w:tc>
          <w:tcPr>
            <w:tcW w:w="3261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укажите, какие именно</w:t>
            </w:r>
          </w:p>
        </w:tc>
        <w:tc>
          <w:tcPr>
            <w:tcW w:w="1783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требующих</w:t>
            </w:r>
            <w:proofErr w:type="gramEnd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текущего ремонта</w:t>
            </w:r>
          </w:p>
        </w:tc>
      </w:tr>
      <w:tr w:rsidR="00E34DBD" w:rsidRPr="006150EC" w:rsidTr="000466DA">
        <w:trPr>
          <w:trHeight w:val="164"/>
          <w:jc w:val="center"/>
        </w:trPr>
        <w:tc>
          <w:tcPr>
            <w:tcW w:w="2137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2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22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7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61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83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E64CE1" w:rsidRPr="006150EC" w:rsidTr="000466DA">
        <w:trPr>
          <w:trHeight w:val="150"/>
          <w:jc w:val="center"/>
        </w:trPr>
        <w:tc>
          <w:tcPr>
            <w:tcW w:w="2137" w:type="dxa"/>
            <w:vAlign w:val="center"/>
          </w:tcPr>
          <w:p w:rsidR="00E64CE1" w:rsidRPr="001F691B" w:rsidRDefault="00E64CE1" w:rsidP="0010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91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62" w:type="dxa"/>
            <w:vAlign w:val="center"/>
          </w:tcPr>
          <w:p w:rsidR="00E64CE1" w:rsidRPr="001F691B" w:rsidRDefault="00E64CE1" w:rsidP="0010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9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2" w:type="dxa"/>
            <w:vAlign w:val="center"/>
          </w:tcPr>
          <w:p w:rsidR="00E64CE1" w:rsidRPr="001F691B" w:rsidRDefault="00E64CE1" w:rsidP="00105A68">
            <w:pPr>
              <w:jc w:val="center"/>
              <w:rPr>
                <w:rFonts w:ascii="Times New Roman" w:hAnsi="Times New Roman" w:cs="Times New Roman"/>
              </w:rPr>
            </w:pPr>
            <w:r w:rsidRPr="001F691B">
              <w:rPr>
                <w:rFonts w:ascii="Times New Roman" w:hAnsi="Times New Roman" w:cs="Times New Roman"/>
              </w:rPr>
              <w:t>МБУК «Краснооктябрьский КДЦ»</w:t>
            </w:r>
          </w:p>
          <w:p w:rsidR="00E64CE1" w:rsidRPr="001F691B" w:rsidRDefault="00E64CE1" w:rsidP="0010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:rsidR="00E64CE1" w:rsidRPr="00CD3798" w:rsidRDefault="00E64CE1" w:rsidP="00105A68">
            <w:pPr>
              <w:pStyle w:val="af1"/>
              <w:jc w:val="center"/>
              <w:rPr>
                <w:rFonts w:ascii="Times New Roman" w:hAnsi="Times New Roman" w:cs="Times New Roman"/>
                <w:sz w:val="20"/>
              </w:rPr>
            </w:pPr>
            <w:r w:rsidRPr="00CD379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61" w:type="dxa"/>
            <w:vAlign w:val="center"/>
          </w:tcPr>
          <w:p w:rsidR="00E64CE1" w:rsidRPr="00BA41E6" w:rsidRDefault="00E64CE1" w:rsidP="00105A68">
            <w:pPr>
              <w:jc w:val="both"/>
              <w:rPr>
                <w:rFonts w:ascii="Times New Roman" w:hAnsi="Times New Roman" w:cs="Times New Roman"/>
              </w:rPr>
            </w:pPr>
            <w:r w:rsidRPr="00BA41E6">
              <w:rPr>
                <w:rFonts w:ascii="Times New Roman" w:hAnsi="Times New Roman" w:cs="Times New Roman"/>
              </w:rPr>
              <w:t>МБУК «Елизаветинский КДЦ», МБУК «Южно-Подольский КДЦ», МБОУ ДО «Черлакская ДШИ»</w:t>
            </w:r>
          </w:p>
        </w:tc>
        <w:tc>
          <w:tcPr>
            <w:tcW w:w="1783" w:type="dxa"/>
            <w:vAlign w:val="center"/>
          </w:tcPr>
          <w:p w:rsidR="00E64CE1" w:rsidRPr="00BA41E6" w:rsidRDefault="00E64CE1" w:rsidP="0010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</w:tbl>
    <w:p w:rsidR="00E34DBD" w:rsidRPr="006150EC" w:rsidRDefault="00E34DBD" w:rsidP="003A5527">
      <w:pPr>
        <w:spacing w:before="200" w:after="2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Таб. 1</w:t>
      </w:r>
      <w:r w:rsidR="007008D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.2 "Информация о проведенных ремонтных работах"</w:t>
      </w:r>
    </w:p>
    <w:tbl>
      <w:tblPr>
        <w:tblW w:w="15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1"/>
        <w:gridCol w:w="1263"/>
        <w:gridCol w:w="1882"/>
        <w:gridCol w:w="1999"/>
        <w:gridCol w:w="2020"/>
        <w:gridCol w:w="2558"/>
        <w:gridCol w:w="1882"/>
        <w:gridCol w:w="1780"/>
      </w:tblGrid>
      <w:tr w:rsidR="00E34DBD" w:rsidRPr="006150EC" w:rsidTr="003A5527">
        <w:trPr>
          <w:trHeight w:val="350"/>
          <w:jc w:val="center"/>
        </w:trPr>
        <w:tc>
          <w:tcPr>
            <w:tcW w:w="2091" w:type="dxa"/>
            <w:vMerge w:val="restart"/>
            <w:vAlign w:val="center"/>
          </w:tcPr>
          <w:p w:rsidR="00E34DBD" w:rsidRPr="006150EC" w:rsidRDefault="00E34DBD" w:rsidP="00B8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объектов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культуры, на которых 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202</w:t>
            </w:r>
            <w:r w:rsidR="00B80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проведен 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капитальный ремонт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1604" w:type="dxa"/>
            <w:gridSpan w:val="6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Направлено на данные цели, тыс. рублей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</w:tcPr>
          <w:p w:rsidR="00E34DBD" w:rsidRPr="009B41E9" w:rsidRDefault="00E34DBD" w:rsidP="00B8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9B41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объектов</w:t>
            </w:r>
            <w:r w:rsidRPr="009B4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4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культуры, на которых в 202</w:t>
            </w:r>
            <w:r w:rsidR="00B80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A4639" w:rsidRPr="009B4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4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году проведен </w:t>
            </w:r>
            <w:r w:rsidRPr="009B41E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текущий ремонт</w:t>
            </w:r>
            <w:r w:rsidRPr="009B4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</w:t>
            </w:r>
          </w:p>
        </w:tc>
      </w:tr>
      <w:tr w:rsidR="00E34DBD" w:rsidRPr="006150EC" w:rsidTr="003A5527">
        <w:trPr>
          <w:trHeight w:val="285"/>
          <w:jc w:val="center"/>
        </w:trPr>
        <w:tc>
          <w:tcPr>
            <w:tcW w:w="2091" w:type="dxa"/>
            <w:vMerge/>
          </w:tcPr>
          <w:p w:rsidR="00E34DBD" w:rsidRPr="006150EC" w:rsidRDefault="00E34DBD" w:rsidP="00E3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7"/>
            </w:r>
          </w:p>
        </w:tc>
        <w:tc>
          <w:tcPr>
            <w:tcW w:w="10341" w:type="dxa"/>
            <w:gridSpan w:val="5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ч.:</w:t>
            </w:r>
          </w:p>
        </w:tc>
        <w:tc>
          <w:tcPr>
            <w:tcW w:w="1780" w:type="dxa"/>
            <w:vMerge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DBD" w:rsidRPr="006150EC" w:rsidTr="003A5527">
        <w:trPr>
          <w:trHeight w:val="470"/>
          <w:jc w:val="center"/>
        </w:trPr>
        <w:tc>
          <w:tcPr>
            <w:tcW w:w="2091" w:type="dxa"/>
            <w:vMerge/>
          </w:tcPr>
          <w:p w:rsidR="00E34DBD" w:rsidRPr="006150EC" w:rsidRDefault="00E34DBD" w:rsidP="00E3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бюджета Российской Федерации </w:t>
            </w:r>
          </w:p>
        </w:tc>
        <w:tc>
          <w:tcPr>
            <w:tcW w:w="1999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Омской области</w:t>
            </w:r>
          </w:p>
        </w:tc>
        <w:tc>
          <w:tcPr>
            <w:tcW w:w="202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бюджета муниципального района</w:t>
            </w:r>
          </w:p>
        </w:tc>
        <w:tc>
          <w:tcPr>
            <w:tcW w:w="2558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бюджетов сельских 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(городских) поселений</w:t>
            </w:r>
          </w:p>
        </w:tc>
        <w:tc>
          <w:tcPr>
            <w:tcW w:w="1882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внебюджетных источников</w:t>
            </w:r>
          </w:p>
        </w:tc>
        <w:tc>
          <w:tcPr>
            <w:tcW w:w="1780" w:type="dxa"/>
            <w:vMerge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DBD" w:rsidRPr="006150EC" w:rsidTr="000466DA">
        <w:trPr>
          <w:trHeight w:val="126"/>
          <w:jc w:val="center"/>
        </w:trPr>
        <w:tc>
          <w:tcPr>
            <w:tcW w:w="2091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263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2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99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2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8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82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917D5E" w:rsidRPr="006150EC" w:rsidTr="003B7892">
        <w:trPr>
          <w:trHeight w:val="150"/>
          <w:jc w:val="center"/>
        </w:trPr>
        <w:tc>
          <w:tcPr>
            <w:tcW w:w="2091" w:type="dxa"/>
            <w:vAlign w:val="center"/>
          </w:tcPr>
          <w:p w:rsidR="00917D5E" w:rsidRPr="006150EC" w:rsidRDefault="00917D5E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3" w:type="dxa"/>
            <w:vAlign w:val="center"/>
          </w:tcPr>
          <w:p w:rsidR="00917D5E" w:rsidRPr="006150EC" w:rsidRDefault="00917D5E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</w:t>
            </w:r>
          </w:p>
        </w:tc>
        <w:tc>
          <w:tcPr>
            <w:tcW w:w="1882" w:type="dxa"/>
            <w:vAlign w:val="center"/>
          </w:tcPr>
          <w:p w:rsidR="00917D5E" w:rsidRPr="006150EC" w:rsidRDefault="00917D5E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vAlign w:val="center"/>
          </w:tcPr>
          <w:p w:rsidR="00917D5E" w:rsidRPr="006150EC" w:rsidRDefault="00917D5E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020" w:type="dxa"/>
            <w:vAlign w:val="center"/>
          </w:tcPr>
          <w:p w:rsidR="00917D5E" w:rsidRPr="006150EC" w:rsidRDefault="00917D5E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1286</w:t>
            </w:r>
          </w:p>
        </w:tc>
        <w:tc>
          <w:tcPr>
            <w:tcW w:w="2558" w:type="dxa"/>
            <w:vAlign w:val="center"/>
          </w:tcPr>
          <w:p w:rsidR="00917D5E" w:rsidRPr="006150EC" w:rsidRDefault="00917D5E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1882" w:type="dxa"/>
            <w:vAlign w:val="center"/>
          </w:tcPr>
          <w:p w:rsidR="00917D5E" w:rsidRPr="006150EC" w:rsidRDefault="00917D5E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shd w:val="clear" w:color="auto" w:fill="FFFFFF"/>
            <w:vAlign w:val="center"/>
          </w:tcPr>
          <w:p w:rsidR="00917D5E" w:rsidRPr="006150EC" w:rsidRDefault="00917D5E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</w:tbl>
    <w:p w:rsidR="00E34DBD" w:rsidRPr="006150EC" w:rsidRDefault="00E34DBD" w:rsidP="00E34DB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Правовая база</w:t>
      </w:r>
    </w:p>
    <w:p w:rsidR="00E34DBD" w:rsidRPr="006150EC" w:rsidRDefault="00E34DBD" w:rsidP="003A5527">
      <w:pPr>
        <w:spacing w:before="200" w:after="20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Таб. 1</w:t>
      </w:r>
      <w:r w:rsidR="007008D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.1 "Нормативно-правовые документы, регулирующие культурную деятельность на территории муниципального района"</w:t>
      </w:r>
    </w:p>
    <w:tbl>
      <w:tblPr>
        <w:tblW w:w="15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4"/>
        <w:gridCol w:w="1641"/>
        <w:gridCol w:w="1972"/>
        <w:gridCol w:w="1322"/>
        <w:gridCol w:w="2067"/>
        <w:gridCol w:w="2432"/>
        <w:gridCol w:w="1527"/>
        <w:gridCol w:w="1950"/>
      </w:tblGrid>
      <w:tr w:rsidR="00E34DBD" w:rsidRPr="006150EC" w:rsidTr="00973253">
        <w:trPr>
          <w:trHeight w:val="360"/>
          <w:jc w:val="center"/>
        </w:trPr>
        <w:tc>
          <w:tcPr>
            <w:tcW w:w="5837" w:type="dxa"/>
            <w:gridSpan w:val="3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Устав юридического лица</w:t>
            </w:r>
          </w:p>
        </w:tc>
        <w:tc>
          <w:tcPr>
            <w:tcW w:w="3389" w:type="dxa"/>
            <w:gridSpan w:val="2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об органе управления культурой</w:t>
            </w:r>
          </w:p>
        </w:tc>
        <w:tc>
          <w:tcPr>
            <w:tcW w:w="5909" w:type="dxa"/>
            <w:gridSpan w:val="3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Целевые программы по отрасли культуры, принятые 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муниципальном  районе</w:t>
            </w:r>
          </w:p>
        </w:tc>
      </w:tr>
      <w:tr w:rsidR="00E34DBD" w:rsidRPr="006150EC" w:rsidTr="00973253">
        <w:trPr>
          <w:trHeight w:val="150"/>
          <w:jc w:val="center"/>
        </w:trPr>
        <w:tc>
          <w:tcPr>
            <w:tcW w:w="2224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</w:t>
            </w:r>
          </w:p>
        </w:tc>
        <w:tc>
          <w:tcPr>
            <w:tcW w:w="1641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утверждения Устава</w:t>
            </w:r>
          </w:p>
        </w:tc>
        <w:tc>
          <w:tcPr>
            <w:tcW w:w="1972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органа, утвердившего Устав</w:t>
            </w:r>
          </w:p>
        </w:tc>
        <w:tc>
          <w:tcPr>
            <w:tcW w:w="1322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утверждения</w:t>
            </w:r>
          </w:p>
        </w:tc>
        <w:tc>
          <w:tcPr>
            <w:tcW w:w="2067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органа, утвердившего Положение</w:t>
            </w:r>
          </w:p>
        </w:tc>
        <w:tc>
          <w:tcPr>
            <w:tcW w:w="2432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программы, срок действия</w:t>
            </w:r>
          </w:p>
        </w:tc>
        <w:tc>
          <w:tcPr>
            <w:tcW w:w="1527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утверждения</w:t>
            </w:r>
          </w:p>
        </w:tc>
        <w:tc>
          <w:tcPr>
            <w:tcW w:w="195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органа, утвердившего целевую программу</w:t>
            </w:r>
          </w:p>
        </w:tc>
      </w:tr>
      <w:tr w:rsidR="00E34DBD" w:rsidRPr="006150EC" w:rsidTr="00973253">
        <w:trPr>
          <w:trHeight w:val="150"/>
          <w:jc w:val="center"/>
        </w:trPr>
        <w:tc>
          <w:tcPr>
            <w:tcW w:w="2224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1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72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2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67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32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27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6150EC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5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973253" w:rsidRPr="006150EC" w:rsidTr="00973253">
        <w:trPr>
          <w:trHeight w:val="150"/>
          <w:jc w:val="center"/>
        </w:trPr>
        <w:tc>
          <w:tcPr>
            <w:tcW w:w="2224" w:type="dxa"/>
          </w:tcPr>
          <w:p w:rsidR="00973253" w:rsidRPr="00C80E0A" w:rsidRDefault="00973253" w:rsidP="0017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C80E0A">
              <w:rPr>
                <w:rStyle w:val="afa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бюджетное учреждение культуры</w:t>
            </w:r>
            <w:r w:rsidRPr="00C80E0A">
              <w:rPr>
                <w:rStyle w:val="afa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Черлакского муниципального района Омской области «Черлакский районный Дом культуры»</w:t>
            </w:r>
          </w:p>
        </w:tc>
        <w:tc>
          <w:tcPr>
            <w:tcW w:w="1641" w:type="dxa"/>
            <w:vAlign w:val="center"/>
          </w:tcPr>
          <w:p w:rsidR="00973253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25.05.2016</w:t>
            </w:r>
          </w:p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(с изменениями и дополнениями)</w:t>
            </w:r>
          </w:p>
        </w:tc>
        <w:tc>
          <w:tcPr>
            <w:tcW w:w="197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молодежной политике администрации Черлакского муниципального района Омской области</w:t>
            </w:r>
          </w:p>
        </w:tc>
        <w:tc>
          <w:tcPr>
            <w:tcW w:w="132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29.04.2016</w:t>
            </w:r>
          </w:p>
        </w:tc>
        <w:tc>
          <w:tcPr>
            <w:tcW w:w="2067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 xml:space="preserve"> Совет Черлакского муниципального района </w:t>
            </w:r>
          </w:p>
        </w:tc>
        <w:tc>
          <w:tcPr>
            <w:tcW w:w="2432" w:type="dxa"/>
          </w:tcPr>
          <w:p w:rsidR="00973253" w:rsidRPr="00C80E0A" w:rsidRDefault="00973253" w:rsidP="001713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80E0A">
              <w:rPr>
                <w:rFonts w:ascii="Times New Roman" w:hAnsi="Times New Roman" w:cs="Times New Roman"/>
              </w:rPr>
              <w:t>Ведомственная целевая программа «Управление в сфере культуры» Комитета по культуре и молодежной политике администрации</w:t>
            </w:r>
            <w:r w:rsidRPr="00C80E0A">
              <w:rPr>
                <w:rFonts w:ascii="Times New Roman" w:hAnsi="Times New Roman" w:cs="Times New Roman"/>
                <w:b/>
              </w:rPr>
              <w:t xml:space="preserve"> </w:t>
            </w:r>
            <w:r w:rsidRPr="00C80E0A">
              <w:rPr>
                <w:rFonts w:ascii="Times New Roman" w:hAnsi="Times New Roman" w:cs="Times New Roman"/>
              </w:rPr>
              <w:t>Черлакского муниципального района  Омской области</w:t>
            </w:r>
            <w:r w:rsidRPr="00C80E0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2014-2025</w:t>
            </w:r>
            <w:r w:rsidRPr="00C80E0A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1527" w:type="dxa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15.08.2013 (с изменениями и дополнениями)</w:t>
            </w:r>
          </w:p>
        </w:tc>
        <w:tc>
          <w:tcPr>
            <w:tcW w:w="1950" w:type="dxa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молодежной политике администрации Черлакского муниципального района</w:t>
            </w:r>
          </w:p>
        </w:tc>
      </w:tr>
      <w:tr w:rsidR="00973253" w:rsidRPr="006150EC" w:rsidTr="00973253">
        <w:trPr>
          <w:trHeight w:val="150"/>
          <w:jc w:val="center"/>
        </w:trPr>
        <w:tc>
          <w:tcPr>
            <w:tcW w:w="2224" w:type="dxa"/>
          </w:tcPr>
          <w:p w:rsidR="00973253" w:rsidRPr="00C80E0A" w:rsidRDefault="00973253" w:rsidP="0017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Межпоселенческое бюджетное учреждение культуры «Черлакская централизованная библиотечная система»</w:t>
            </w:r>
            <w:r w:rsidRPr="00C80E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Черлакского муниципального района Омской области</w:t>
            </w:r>
          </w:p>
        </w:tc>
        <w:tc>
          <w:tcPr>
            <w:tcW w:w="1641" w:type="dxa"/>
            <w:vAlign w:val="center"/>
          </w:tcPr>
          <w:p w:rsidR="00973253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0A">
              <w:rPr>
                <w:rFonts w:ascii="Times New Roman" w:hAnsi="Times New Roman" w:cs="Times New Roman"/>
                <w:sz w:val="20"/>
                <w:szCs w:val="20"/>
              </w:rPr>
              <w:t>(новая редакция)</w:t>
            </w:r>
          </w:p>
        </w:tc>
        <w:tc>
          <w:tcPr>
            <w:tcW w:w="197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молодежной политике администрации Черлакского муниципального района Омской области</w:t>
            </w:r>
          </w:p>
        </w:tc>
        <w:tc>
          <w:tcPr>
            <w:tcW w:w="132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:rsidR="00973253" w:rsidRPr="00C80E0A" w:rsidRDefault="00973253" w:rsidP="001713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80E0A">
              <w:rPr>
                <w:rFonts w:ascii="Times New Roman" w:hAnsi="Times New Roman" w:cs="Times New Roman"/>
              </w:rPr>
              <w:t>Муниципальная программа Черлакского муниципального района  «Социальное развитие Черлакского муниципального рай</w:t>
            </w:r>
            <w:r>
              <w:rPr>
                <w:rFonts w:ascii="Times New Roman" w:hAnsi="Times New Roman" w:cs="Times New Roman"/>
              </w:rPr>
              <w:t xml:space="preserve">она» на 2014-2025 </w:t>
            </w:r>
            <w:r w:rsidRPr="00C80E0A">
              <w:rPr>
                <w:rFonts w:ascii="Times New Roman" w:hAnsi="Times New Roman" w:cs="Times New Roman"/>
              </w:rPr>
              <w:t xml:space="preserve">годы.  Подпрограмма </w:t>
            </w:r>
          </w:p>
          <w:p w:rsidR="00973253" w:rsidRPr="00C80E0A" w:rsidRDefault="00973253" w:rsidP="001713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80E0A">
              <w:rPr>
                <w:rFonts w:ascii="Times New Roman" w:hAnsi="Times New Roman" w:cs="Times New Roman"/>
              </w:rPr>
              <w:t xml:space="preserve">«Развитие культуры и туризма» </w:t>
            </w:r>
          </w:p>
        </w:tc>
        <w:tc>
          <w:tcPr>
            <w:tcW w:w="1527" w:type="dxa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20.12.2013 (с изменениями и дополнениями)</w:t>
            </w:r>
          </w:p>
        </w:tc>
        <w:tc>
          <w:tcPr>
            <w:tcW w:w="1950" w:type="dxa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 xml:space="preserve"> Черлакского муниципального района Омской области</w:t>
            </w:r>
          </w:p>
        </w:tc>
      </w:tr>
      <w:tr w:rsidR="00973253" w:rsidRPr="006150EC" w:rsidTr="00973253">
        <w:trPr>
          <w:trHeight w:val="150"/>
          <w:jc w:val="center"/>
        </w:trPr>
        <w:tc>
          <w:tcPr>
            <w:tcW w:w="2224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 xml:space="preserve">Межпоселенческое бюджетное учреждение культуры «Черлакский историко – краеведческий </w:t>
            </w:r>
            <w:r w:rsidRPr="00C80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музей»</w:t>
            </w:r>
            <w:r w:rsidRPr="00C80E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Черлакского муниципального района Омской области</w:t>
            </w:r>
          </w:p>
        </w:tc>
        <w:tc>
          <w:tcPr>
            <w:tcW w:w="1641" w:type="dxa"/>
            <w:vAlign w:val="center"/>
          </w:tcPr>
          <w:p w:rsidR="00973253" w:rsidRPr="003B6D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30.05.2019</w:t>
            </w:r>
          </w:p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D0A">
              <w:rPr>
                <w:rFonts w:ascii="Times New Roman" w:hAnsi="Times New Roman" w:cs="Times New Roman"/>
                <w:sz w:val="20"/>
                <w:szCs w:val="20"/>
              </w:rPr>
              <w:t>(новая редакция)</w:t>
            </w:r>
          </w:p>
        </w:tc>
        <w:tc>
          <w:tcPr>
            <w:tcW w:w="197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 и молодежной политике администрации </w:t>
            </w:r>
            <w:r w:rsidRPr="00C80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Черлакского муниципального района Омской области</w:t>
            </w:r>
          </w:p>
        </w:tc>
        <w:tc>
          <w:tcPr>
            <w:tcW w:w="132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:rsidR="00973253" w:rsidRPr="00C80E0A" w:rsidRDefault="00973253" w:rsidP="001713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253" w:rsidRPr="006150EC" w:rsidTr="00973253">
        <w:trPr>
          <w:trHeight w:val="150"/>
          <w:jc w:val="center"/>
        </w:trPr>
        <w:tc>
          <w:tcPr>
            <w:tcW w:w="2224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образовательное учреждение дополнительного образования  «Черлакская детская школа искусств»</w:t>
            </w:r>
            <w:r w:rsidRPr="00C80E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Черлакского муниципального района Омской области</w:t>
            </w:r>
          </w:p>
          <w:p w:rsidR="00973253" w:rsidRPr="00C80E0A" w:rsidRDefault="00973253" w:rsidP="0017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41" w:type="dxa"/>
            <w:vAlign w:val="center"/>
          </w:tcPr>
          <w:p w:rsidR="00973253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18.09.2015</w:t>
            </w:r>
          </w:p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(с изменениями и дополнениями)</w:t>
            </w:r>
          </w:p>
        </w:tc>
        <w:tc>
          <w:tcPr>
            <w:tcW w:w="197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Комитет по культуре и молодежной политике администрации Черлакского муниципального района Омской области</w:t>
            </w:r>
          </w:p>
        </w:tc>
        <w:tc>
          <w:tcPr>
            <w:tcW w:w="132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67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3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7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50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73253" w:rsidRPr="006150EC" w:rsidTr="00973253">
        <w:trPr>
          <w:trHeight w:val="150"/>
          <w:jc w:val="center"/>
        </w:trPr>
        <w:tc>
          <w:tcPr>
            <w:tcW w:w="2224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«Большеатмасский культурно – досуговый центр» Большеатмасского сельского поселения Черлакского муниципального района Омской области</w:t>
            </w:r>
          </w:p>
        </w:tc>
        <w:tc>
          <w:tcPr>
            <w:tcW w:w="1641" w:type="dxa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07.09.2011</w:t>
            </w:r>
          </w:p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Большеатмасского сельского поселения Черлакского муниципального района Омской области</w:t>
            </w:r>
          </w:p>
        </w:tc>
        <w:tc>
          <w:tcPr>
            <w:tcW w:w="132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253" w:rsidRPr="006150EC" w:rsidTr="00973253">
        <w:trPr>
          <w:trHeight w:val="150"/>
          <w:jc w:val="center"/>
        </w:trPr>
        <w:tc>
          <w:tcPr>
            <w:tcW w:w="2224" w:type="dxa"/>
          </w:tcPr>
          <w:p w:rsidR="00973253" w:rsidRPr="00C80E0A" w:rsidRDefault="00973253" w:rsidP="0017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«Елизаветинский культурно – досуговый центр» Елизаветинского сельского поселения Черлакского муниципального района Омской области</w:t>
            </w:r>
          </w:p>
        </w:tc>
        <w:tc>
          <w:tcPr>
            <w:tcW w:w="1641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15.08.2011</w:t>
            </w:r>
          </w:p>
        </w:tc>
        <w:tc>
          <w:tcPr>
            <w:tcW w:w="197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Елизаветинского сельского поселения Черлакского муниципального района Омской области </w:t>
            </w:r>
          </w:p>
        </w:tc>
        <w:tc>
          <w:tcPr>
            <w:tcW w:w="132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253" w:rsidRPr="006150EC" w:rsidTr="00973253">
        <w:trPr>
          <w:trHeight w:val="150"/>
          <w:jc w:val="center"/>
        </w:trPr>
        <w:tc>
          <w:tcPr>
            <w:tcW w:w="2224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 w:rsidRPr="00C80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культуры «Краснооктябрьский культурно – досуговый центр»  Краснооктябрьского сельского поселения Черлакского муниципального района Омской области</w:t>
            </w:r>
          </w:p>
        </w:tc>
        <w:tc>
          <w:tcPr>
            <w:tcW w:w="1641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27.11.2011</w:t>
            </w:r>
          </w:p>
        </w:tc>
        <w:tc>
          <w:tcPr>
            <w:tcW w:w="197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 xml:space="preserve"> Краснооктябрьского </w:t>
            </w:r>
            <w:r w:rsidRPr="00C80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сельского поселения Черлакского муниципального района Омской области </w:t>
            </w:r>
          </w:p>
        </w:tc>
        <w:tc>
          <w:tcPr>
            <w:tcW w:w="132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253" w:rsidRPr="006150EC" w:rsidTr="00973253">
        <w:trPr>
          <w:trHeight w:val="150"/>
          <w:jc w:val="center"/>
        </w:trPr>
        <w:tc>
          <w:tcPr>
            <w:tcW w:w="2224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учреждение культуры «Николаевский культурно – досуговый центр»  Николаевского сельского поселения Черлакского муниципального района Омской области</w:t>
            </w:r>
          </w:p>
        </w:tc>
        <w:tc>
          <w:tcPr>
            <w:tcW w:w="1641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22.08.2011</w:t>
            </w:r>
          </w:p>
        </w:tc>
        <w:tc>
          <w:tcPr>
            <w:tcW w:w="197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Николаевского сельского поселения Черлакского муниципального района Омской области </w:t>
            </w:r>
          </w:p>
        </w:tc>
        <w:tc>
          <w:tcPr>
            <w:tcW w:w="132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253" w:rsidRPr="006150EC" w:rsidTr="00973253">
        <w:trPr>
          <w:trHeight w:val="150"/>
          <w:jc w:val="center"/>
        </w:trPr>
        <w:tc>
          <w:tcPr>
            <w:tcW w:w="2224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«Солянский культурно – досуговый центр»   Солянского сельского поселения Черлакского муниципального района Омской области</w:t>
            </w:r>
          </w:p>
        </w:tc>
        <w:tc>
          <w:tcPr>
            <w:tcW w:w="1641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09.09.2011</w:t>
            </w:r>
          </w:p>
        </w:tc>
        <w:tc>
          <w:tcPr>
            <w:tcW w:w="197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Солянского сельского поселения Черлакского муниципального района Омской области </w:t>
            </w:r>
          </w:p>
        </w:tc>
        <w:tc>
          <w:tcPr>
            <w:tcW w:w="132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253" w:rsidRPr="006150EC" w:rsidTr="00973253">
        <w:trPr>
          <w:trHeight w:val="150"/>
          <w:jc w:val="center"/>
        </w:trPr>
        <w:tc>
          <w:tcPr>
            <w:tcW w:w="2224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«Татарский культурно – досуговый центр»  Татарского  сельского поселения Черлакского муниципального района Омской области</w:t>
            </w:r>
          </w:p>
        </w:tc>
        <w:tc>
          <w:tcPr>
            <w:tcW w:w="1641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23.08.2011</w:t>
            </w:r>
          </w:p>
        </w:tc>
        <w:tc>
          <w:tcPr>
            <w:tcW w:w="197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Татарского сельского поселения Черлакского муниципального района Омской области </w:t>
            </w:r>
          </w:p>
        </w:tc>
        <w:tc>
          <w:tcPr>
            <w:tcW w:w="132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253" w:rsidRPr="006150EC" w:rsidTr="00973253">
        <w:trPr>
          <w:trHeight w:val="150"/>
          <w:jc w:val="center"/>
        </w:trPr>
        <w:tc>
          <w:tcPr>
            <w:tcW w:w="2224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 w:rsidRPr="00C80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культуры «</w:t>
            </w:r>
            <w:proofErr w:type="spellStart"/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Южно</w:t>
            </w:r>
            <w:proofErr w:type="spellEnd"/>
            <w:r w:rsidRPr="00C80E0A">
              <w:rPr>
                <w:rFonts w:ascii="Times New Roman" w:hAnsi="Times New Roman" w:cs="Times New Roman"/>
                <w:sz w:val="20"/>
                <w:szCs w:val="20"/>
              </w:rPr>
              <w:t xml:space="preserve"> – Подольский культурно – досуговый центр»   </w:t>
            </w:r>
            <w:proofErr w:type="spellStart"/>
            <w:r w:rsidRPr="00C80E0A">
              <w:rPr>
                <w:rFonts w:ascii="Times New Roman" w:hAnsi="Times New Roman" w:cs="Times New Roman"/>
                <w:sz w:val="20"/>
                <w:szCs w:val="20"/>
              </w:rPr>
              <w:t>Южно</w:t>
            </w:r>
            <w:proofErr w:type="spellEnd"/>
            <w:r w:rsidRPr="00C80E0A">
              <w:rPr>
                <w:rFonts w:ascii="Times New Roman" w:hAnsi="Times New Roman" w:cs="Times New Roman"/>
                <w:sz w:val="20"/>
                <w:szCs w:val="20"/>
              </w:rPr>
              <w:t xml:space="preserve"> – Подольского сельского поселения Черлакского муниципального района Омской области</w:t>
            </w:r>
          </w:p>
        </w:tc>
        <w:tc>
          <w:tcPr>
            <w:tcW w:w="1641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29.08.2011</w:t>
            </w:r>
          </w:p>
        </w:tc>
        <w:tc>
          <w:tcPr>
            <w:tcW w:w="197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  <w:r w:rsidRPr="00C80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0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Южно</w:t>
            </w:r>
            <w:proofErr w:type="spellEnd"/>
            <w:r w:rsidRPr="00C80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C80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Подольского сельского поселения Черлакского муниципального района Омской области </w:t>
            </w:r>
          </w:p>
        </w:tc>
        <w:tc>
          <w:tcPr>
            <w:tcW w:w="132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973253" w:rsidRPr="00C80E0A" w:rsidRDefault="00973253" w:rsidP="0017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5527" w:rsidRDefault="003A5527" w:rsidP="00E34DB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A5527" w:rsidRDefault="003A552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E34DBD" w:rsidRPr="00EF781D" w:rsidRDefault="00E34DBD" w:rsidP="00E34DB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78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ФИНАНСОВО-ЭКОНОМИЧЕСКАЯ ДЕЯТЕЛЬНОСТЬ</w:t>
      </w:r>
    </w:p>
    <w:p w:rsidR="00E34DBD" w:rsidRPr="006150EC" w:rsidRDefault="00E34DBD" w:rsidP="00E34DBD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781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Таб. 1</w:t>
      </w:r>
      <w:r w:rsidR="007008D1" w:rsidRPr="00EF781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F781D">
        <w:rPr>
          <w:rFonts w:ascii="Times New Roman" w:eastAsia="Times New Roman" w:hAnsi="Times New Roman" w:cs="Times New Roman"/>
          <w:sz w:val="20"/>
          <w:szCs w:val="20"/>
          <w:lang w:eastAsia="ru-RU"/>
        </w:rPr>
        <w:t>.1 "Характеристика финансово-экономической деятельности отрасли культуры муниципального образования"</w:t>
      </w: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3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1607"/>
        <w:gridCol w:w="1440"/>
        <w:gridCol w:w="1080"/>
        <w:gridCol w:w="1080"/>
        <w:gridCol w:w="1080"/>
        <w:gridCol w:w="1080"/>
        <w:gridCol w:w="1260"/>
        <w:gridCol w:w="1080"/>
        <w:gridCol w:w="1260"/>
      </w:tblGrid>
      <w:tr w:rsidR="00E34DBD" w:rsidRPr="006150EC" w:rsidTr="000466DA">
        <w:trPr>
          <w:jc w:val="center"/>
        </w:trPr>
        <w:tc>
          <w:tcPr>
            <w:tcW w:w="2808" w:type="dxa"/>
            <w:gridSpan w:val="2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0967" w:type="dxa"/>
            <w:gridSpan w:val="9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муниципального бюджета отрасли "культура" </w:t>
            </w: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6150EC" w:rsidRPr="006150EC" w:rsidTr="006150EC">
        <w:trPr>
          <w:cantSplit/>
          <w:trHeight w:val="1874"/>
          <w:jc w:val="center"/>
        </w:trPr>
        <w:tc>
          <w:tcPr>
            <w:tcW w:w="1368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4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отрасль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"культура"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8"/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07" w:type="dxa"/>
            <w:textDirection w:val="btLr"/>
            <w:vAlign w:val="center"/>
          </w:tcPr>
          <w:p w:rsidR="00E34DBD" w:rsidRPr="006150EC" w:rsidRDefault="00E34DBD" w:rsidP="00E34D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выплату заработной платы (с начислениями) работников отрасли культуры, тыс. руб.</w:t>
            </w:r>
          </w:p>
        </w:tc>
        <w:tc>
          <w:tcPr>
            <w:tcW w:w="1440" w:type="dxa"/>
            <w:textDirection w:val="btLr"/>
            <w:vAlign w:val="center"/>
          </w:tcPr>
          <w:p w:rsidR="00E34DBD" w:rsidRPr="006150EC" w:rsidRDefault="00E34DBD" w:rsidP="00E34D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переподготовку и повышение квалификации кадров, тыс. руб.</w:t>
            </w:r>
          </w:p>
        </w:tc>
        <w:tc>
          <w:tcPr>
            <w:tcW w:w="1080" w:type="dxa"/>
            <w:textDirection w:val="btLr"/>
            <w:vAlign w:val="center"/>
          </w:tcPr>
          <w:p w:rsidR="00E34DBD" w:rsidRPr="006150EC" w:rsidRDefault="00E34DBD" w:rsidP="00E34D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социальную поддержку </w:t>
            </w:r>
          </w:p>
          <w:p w:rsidR="00E34DBD" w:rsidRPr="006150EC" w:rsidRDefault="00E34DBD" w:rsidP="00E34D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молодых специалистов, тыс. руб.</w:t>
            </w:r>
          </w:p>
        </w:tc>
        <w:tc>
          <w:tcPr>
            <w:tcW w:w="1080" w:type="dxa"/>
            <w:textDirection w:val="btLr"/>
            <w:vAlign w:val="center"/>
          </w:tcPr>
          <w:p w:rsidR="00E34DBD" w:rsidRPr="006150EC" w:rsidRDefault="00E34DBD" w:rsidP="00E34D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зданий и сооружений</w:t>
            </w: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тыс. руб.</w:t>
            </w:r>
          </w:p>
        </w:tc>
        <w:tc>
          <w:tcPr>
            <w:tcW w:w="1080" w:type="dxa"/>
            <w:textDirection w:val="btLr"/>
            <w:vAlign w:val="center"/>
          </w:tcPr>
          <w:p w:rsidR="00E34DBD" w:rsidRPr="006150EC" w:rsidRDefault="00E34DBD" w:rsidP="00E34D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комплектование музейных коллекций, тыс. руб.</w:t>
            </w:r>
          </w:p>
        </w:tc>
        <w:tc>
          <w:tcPr>
            <w:tcW w:w="1080" w:type="dxa"/>
            <w:textDirection w:val="btLr"/>
            <w:vAlign w:val="center"/>
          </w:tcPr>
          <w:p w:rsidR="00E34DBD" w:rsidRPr="006150EC" w:rsidRDefault="00E34DBD" w:rsidP="00E34D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комплектование библиотечных фондов, тыс. руб.</w:t>
            </w:r>
          </w:p>
        </w:tc>
        <w:tc>
          <w:tcPr>
            <w:tcW w:w="1260" w:type="dxa"/>
            <w:textDirection w:val="btLr"/>
            <w:vAlign w:val="center"/>
          </w:tcPr>
          <w:p w:rsidR="00E34DBD" w:rsidRPr="006150EC" w:rsidRDefault="00E34DBD" w:rsidP="00E34D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 произведений искусства, тыс. руб.</w:t>
            </w:r>
          </w:p>
        </w:tc>
        <w:tc>
          <w:tcPr>
            <w:tcW w:w="1080" w:type="dxa"/>
            <w:textDirection w:val="btLr"/>
            <w:vAlign w:val="center"/>
          </w:tcPr>
          <w:p w:rsidR="00E34DBD" w:rsidRPr="006150EC" w:rsidRDefault="00E34DBD" w:rsidP="00E34D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музыкальных инструментов, тыс. руб.</w:t>
            </w:r>
          </w:p>
        </w:tc>
        <w:tc>
          <w:tcPr>
            <w:tcW w:w="1260" w:type="dxa"/>
            <w:textDirection w:val="btLr"/>
            <w:vAlign w:val="center"/>
          </w:tcPr>
          <w:p w:rsidR="00E34DBD" w:rsidRPr="006150EC" w:rsidRDefault="00E34DBD" w:rsidP="00E34D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иных основных средств, тыс. руб.</w:t>
            </w:r>
          </w:p>
        </w:tc>
      </w:tr>
      <w:tr w:rsidR="00E34DBD" w:rsidRPr="006150EC" w:rsidTr="000466DA">
        <w:trPr>
          <w:jc w:val="center"/>
        </w:trPr>
        <w:tc>
          <w:tcPr>
            <w:tcW w:w="1368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7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6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60" w:type="dxa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B632F1" w:rsidRPr="006150EC" w:rsidTr="000466DA">
        <w:trPr>
          <w:jc w:val="center"/>
        </w:trPr>
        <w:tc>
          <w:tcPr>
            <w:tcW w:w="1368" w:type="dxa"/>
          </w:tcPr>
          <w:p w:rsidR="00B632F1" w:rsidRPr="00163159" w:rsidRDefault="00D26384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95310</w:t>
            </w:r>
          </w:p>
          <w:p w:rsidR="00B632F1" w:rsidRPr="00163159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</w:tcPr>
          <w:p w:rsidR="00B632F1" w:rsidRPr="00163159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1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14077</w:t>
            </w:r>
          </w:p>
        </w:tc>
        <w:tc>
          <w:tcPr>
            <w:tcW w:w="1607" w:type="dxa"/>
          </w:tcPr>
          <w:p w:rsidR="00B632F1" w:rsidRPr="00163159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1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67631</w:t>
            </w:r>
          </w:p>
        </w:tc>
        <w:tc>
          <w:tcPr>
            <w:tcW w:w="1440" w:type="dxa"/>
          </w:tcPr>
          <w:p w:rsidR="00B632F1" w:rsidRPr="00163159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</w:tcPr>
          <w:p w:rsidR="00B632F1" w:rsidRPr="00163159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</w:tcPr>
          <w:p w:rsidR="00B632F1" w:rsidRPr="00163159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15911</w:t>
            </w:r>
          </w:p>
        </w:tc>
        <w:tc>
          <w:tcPr>
            <w:tcW w:w="1080" w:type="dxa"/>
          </w:tcPr>
          <w:p w:rsidR="00B632F1" w:rsidRPr="00163159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</w:tcPr>
          <w:p w:rsidR="00B632F1" w:rsidRPr="00163159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260" w:type="dxa"/>
          </w:tcPr>
          <w:p w:rsidR="00B632F1" w:rsidRPr="00163159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</w:tcPr>
          <w:p w:rsidR="00B632F1" w:rsidRPr="00163159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</w:tcPr>
          <w:p w:rsidR="00B632F1" w:rsidRPr="00163159" w:rsidRDefault="00B632F1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31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331</w:t>
            </w:r>
          </w:p>
        </w:tc>
      </w:tr>
    </w:tbl>
    <w:p w:rsidR="00E34DBD" w:rsidRPr="006150EC" w:rsidRDefault="00E34DBD" w:rsidP="00E34DB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НЕЗАВИСИМАЯ ОЦЕНКА КАЧЕСТВА УСЛОВИЙ ОКАЗАНИЯ УСЛУГ МУНИЦИПАЛЬНЫМИ УЧРЕЖДЕНИЯМИ КУЛЬТУРЫ</w:t>
      </w:r>
    </w:p>
    <w:p w:rsidR="00E34DBD" w:rsidRPr="006150EC" w:rsidRDefault="007008D1" w:rsidP="00EF781D">
      <w:pPr>
        <w:spacing w:before="200" w:after="2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Таб. 15</w:t>
      </w:r>
      <w:r w:rsidR="00E34DBD"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 Сведения об Общественном совете по проведению независимой </w:t>
      </w:r>
      <w:proofErr w:type="gramStart"/>
      <w:r w:rsidR="00E34DBD"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качества условий оказания услуг</w:t>
      </w:r>
      <w:proofErr w:type="gramEnd"/>
      <w:r w:rsidR="00E34DBD"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организациями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306"/>
        <w:gridCol w:w="3770"/>
        <w:gridCol w:w="4048"/>
        <w:gridCol w:w="2443"/>
      </w:tblGrid>
      <w:tr w:rsidR="00613F94" w:rsidRPr="006150EC" w:rsidTr="00613F94">
        <w:tc>
          <w:tcPr>
            <w:tcW w:w="2307" w:type="dxa"/>
            <w:shd w:val="clear" w:color="auto" w:fill="auto"/>
          </w:tcPr>
          <w:p w:rsidR="00613F94" w:rsidRPr="006150EC" w:rsidRDefault="00613F94" w:rsidP="0061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создания Общественного совета по НОК</w:t>
            </w:r>
          </w:p>
        </w:tc>
        <w:tc>
          <w:tcPr>
            <w:tcW w:w="2306" w:type="dxa"/>
            <w:shd w:val="clear" w:color="auto" w:fill="auto"/>
          </w:tcPr>
          <w:p w:rsidR="00613F94" w:rsidRPr="006150EC" w:rsidRDefault="00613F94" w:rsidP="0061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Вносились ли в 202</w:t>
            </w:r>
            <w:r w:rsidR="00B80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изменения в состав Общественного совета</w:t>
            </w:r>
          </w:p>
          <w:p w:rsidR="00613F94" w:rsidRPr="006150EC" w:rsidRDefault="00613F94" w:rsidP="0061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НОК </w:t>
            </w:r>
            <w:r w:rsidRPr="006150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3770" w:type="dxa"/>
          </w:tcPr>
          <w:p w:rsidR="00120A8E" w:rsidRDefault="00613F94" w:rsidP="0061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протокола </w:t>
            </w:r>
            <w:r w:rsidR="008F3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Общественного совета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Администрации, которым внесены изменения в состав О</w:t>
            </w:r>
            <w:r w:rsidR="008F3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бщественного совета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НОК </w:t>
            </w:r>
          </w:p>
          <w:p w:rsidR="00120A8E" w:rsidRDefault="00613F94" w:rsidP="0061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</w:t>
            </w:r>
            <w:r w:rsidR="00B80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</w:t>
            </w:r>
          </w:p>
          <w:p w:rsidR="00613F94" w:rsidRPr="00613F94" w:rsidRDefault="00613F94" w:rsidP="0061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proofErr w:type="gramStart"/>
            <w:r w:rsidRPr="00613F94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(заполняется, если в колонке 2</w:t>
            </w:r>
            <w:proofErr w:type="gramEnd"/>
          </w:p>
          <w:p w:rsidR="00613F94" w:rsidRPr="006150EC" w:rsidRDefault="00613F94" w:rsidP="0061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F94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дан ответ «да»)</w:t>
            </w:r>
          </w:p>
        </w:tc>
        <w:tc>
          <w:tcPr>
            <w:tcW w:w="4048" w:type="dxa"/>
            <w:shd w:val="clear" w:color="auto" w:fill="auto"/>
          </w:tcPr>
          <w:p w:rsidR="00613F94" w:rsidRPr="006150EC" w:rsidRDefault="00613F94" w:rsidP="008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членов </w:t>
            </w:r>
            <w:r w:rsidR="008F3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актуального состава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Общественного совета по НОК</w:t>
            </w:r>
          </w:p>
        </w:tc>
        <w:tc>
          <w:tcPr>
            <w:tcW w:w="2443" w:type="dxa"/>
            <w:shd w:val="clear" w:color="auto" w:fill="auto"/>
          </w:tcPr>
          <w:p w:rsidR="00613F94" w:rsidRPr="006150EC" w:rsidRDefault="00613F94" w:rsidP="0061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Общественного совета по НОК, размещенный на сайте 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bus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соответствует действующему составу Общественного совета по НОК </w:t>
            </w:r>
            <w:r w:rsidRPr="006150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(да/нет)</w:t>
            </w:r>
          </w:p>
        </w:tc>
      </w:tr>
      <w:tr w:rsidR="00613F94" w:rsidRPr="006150EC" w:rsidTr="00613F94">
        <w:tc>
          <w:tcPr>
            <w:tcW w:w="2307" w:type="dxa"/>
            <w:shd w:val="clear" w:color="auto" w:fill="auto"/>
          </w:tcPr>
          <w:p w:rsidR="00613F94" w:rsidRPr="006150EC" w:rsidRDefault="00613F94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6" w:type="dxa"/>
            <w:shd w:val="clear" w:color="auto" w:fill="auto"/>
          </w:tcPr>
          <w:p w:rsidR="00613F94" w:rsidRPr="006150EC" w:rsidRDefault="00613F94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0" w:type="dxa"/>
          </w:tcPr>
          <w:p w:rsidR="00613F94" w:rsidRPr="006150EC" w:rsidRDefault="00613F94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48" w:type="dxa"/>
            <w:shd w:val="clear" w:color="auto" w:fill="auto"/>
          </w:tcPr>
          <w:p w:rsidR="00613F94" w:rsidRPr="006150EC" w:rsidRDefault="00613F94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3" w:type="dxa"/>
            <w:shd w:val="clear" w:color="auto" w:fill="auto"/>
          </w:tcPr>
          <w:p w:rsidR="00613F94" w:rsidRPr="006150EC" w:rsidRDefault="00613F94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F44F8" w:rsidRPr="006150EC" w:rsidTr="00613F94">
        <w:tc>
          <w:tcPr>
            <w:tcW w:w="2307" w:type="dxa"/>
            <w:vMerge w:val="restart"/>
            <w:shd w:val="clear" w:color="auto" w:fill="auto"/>
          </w:tcPr>
          <w:p w:rsidR="00CF44F8" w:rsidRPr="00C80E0A" w:rsidRDefault="00CF44F8" w:rsidP="00CF4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</w:t>
            </w:r>
            <w:r w:rsidRPr="00C80E0A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2020</w:t>
            </w:r>
            <w:r w:rsidRPr="00C80E0A">
              <w:rPr>
                <w:rFonts w:ascii="Times New Roman" w:hAnsi="Times New Roman" w:cs="Times New Roman"/>
              </w:rPr>
              <w:t xml:space="preserve"> г.</w:t>
            </w:r>
          </w:p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Merge w:val="restart"/>
            <w:shd w:val="clear" w:color="auto" w:fill="auto"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770" w:type="dxa"/>
            <w:vMerge w:val="restart"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от 14.12.2023 г. №2</w:t>
            </w:r>
          </w:p>
        </w:tc>
        <w:tc>
          <w:tcPr>
            <w:tcW w:w="4048" w:type="dxa"/>
            <w:shd w:val="clear" w:color="auto" w:fill="auto"/>
          </w:tcPr>
          <w:p w:rsidR="00CF44F8" w:rsidRPr="001B6E06" w:rsidRDefault="00CF44F8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E0A">
              <w:rPr>
                <w:rFonts w:ascii="Times New Roman" w:hAnsi="Times New Roman" w:cs="Times New Roman"/>
              </w:rPr>
              <w:t>Малюга Валентина Николаевна</w:t>
            </w:r>
          </w:p>
        </w:tc>
        <w:tc>
          <w:tcPr>
            <w:tcW w:w="2443" w:type="dxa"/>
            <w:vMerge w:val="restart"/>
            <w:shd w:val="clear" w:color="auto" w:fill="auto"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CF44F8" w:rsidRPr="006150EC" w:rsidTr="00613F94">
        <w:tc>
          <w:tcPr>
            <w:tcW w:w="2307" w:type="dxa"/>
            <w:vMerge/>
            <w:shd w:val="clear" w:color="auto" w:fill="auto"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0" w:type="dxa"/>
            <w:vMerge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shd w:val="clear" w:color="auto" w:fill="auto"/>
          </w:tcPr>
          <w:p w:rsidR="00CF44F8" w:rsidRPr="001B6E06" w:rsidRDefault="00CF44F8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Арефьев Игорь Сергеевич</w:t>
            </w:r>
          </w:p>
        </w:tc>
        <w:tc>
          <w:tcPr>
            <w:tcW w:w="2443" w:type="dxa"/>
            <w:vMerge/>
            <w:shd w:val="clear" w:color="auto" w:fill="auto"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4F8" w:rsidRPr="006150EC" w:rsidTr="00613F94">
        <w:tc>
          <w:tcPr>
            <w:tcW w:w="2307" w:type="dxa"/>
            <w:vMerge/>
            <w:shd w:val="clear" w:color="auto" w:fill="auto"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0" w:type="dxa"/>
            <w:vMerge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shd w:val="clear" w:color="auto" w:fill="auto"/>
          </w:tcPr>
          <w:p w:rsidR="00CF44F8" w:rsidRPr="001B6E06" w:rsidRDefault="00CF44F8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E0A">
              <w:rPr>
                <w:rFonts w:ascii="Times New Roman" w:hAnsi="Times New Roman" w:cs="Times New Roman"/>
              </w:rPr>
              <w:t>Горобец Надежда Андреевна</w:t>
            </w:r>
          </w:p>
        </w:tc>
        <w:tc>
          <w:tcPr>
            <w:tcW w:w="2443" w:type="dxa"/>
            <w:vMerge/>
            <w:shd w:val="clear" w:color="auto" w:fill="auto"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4F8" w:rsidRPr="006150EC" w:rsidTr="00613F94">
        <w:tc>
          <w:tcPr>
            <w:tcW w:w="2307" w:type="dxa"/>
            <w:vMerge/>
            <w:shd w:val="clear" w:color="auto" w:fill="auto"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0" w:type="dxa"/>
            <w:vMerge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shd w:val="clear" w:color="auto" w:fill="auto"/>
          </w:tcPr>
          <w:p w:rsidR="00CF44F8" w:rsidRPr="001B6E06" w:rsidRDefault="00CF44F8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Седаш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2443" w:type="dxa"/>
            <w:vMerge/>
            <w:shd w:val="clear" w:color="auto" w:fill="auto"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4F8" w:rsidRPr="006150EC" w:rsidTr="00613F94">
        <w:tc>
          <w:tcPr>
            <w:tcW w:w="2307" w:type="dxa"/>
            <w:vMerge/>
            <w:shd w:val="clear" w:color="auto" w:fill="auto"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0" w:type="dxa"/>
            <w:vMerge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shd w:val="clear" w:color="auto" w:fill="auto"/>
          </w:tcPr>
          <w:p w:rsidR="00CF44F8" w:rsidRPr="001B6E06" w:rsidRDefault="00CF44F8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0E0A">
              <w:rPr>
                <w:rFonts w:ascii="Times New Roman" w:hAnsi="Times New Roman" w:cs="Times New Roman"/>
              </w:rPr>
              <w:t>Жданова Лилия Григорьевна</w:t>
            </w:r>
          </w:p>
        </w:tc>
        <w:tc>
          <w:tcPr>
            <w:tcW w:w="2443" w:type="dxa"/>
            <w:vMerge/>
            <w:shd w:val="clear" w:color="auto" w:fill="auto"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4F8" w:rsidRPr="006150EC" w:rsidTr="00613F94">
        <w:tc>
          <w:tcPr>
            <w:tcW w:w="2307" w:type="dxa"/>
            <w:vMerge/>
            <w:shd w:val="clear" w:color="auto" w:fill="auto"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0" w:type="dxa"/>
            <w:vMerge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shd w:val="clear" w:color="auto" w:fill="auto"/>
          </w:tcPr>
          <w:p w:rsidR="00CF44F8" w:rsidRPr="00C80E0A" w:rsidRDefault="00CF44F8" w:rsidP="003B7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E0A">
              <w:rPr>
                <w:rFonts w:ascii="Times New Roman" w:hAnsi="Times New Roman" w:cs="Times New Roman"/>
              </w:rPr>
              <w:t>Федоренко Лидия Дмитриевна</w:t>
            </w:r>
          </w:p>
        </w:tc>
        <w:tc>
          <w:tcPr>
            <w:tcW w:w="2443" w:type="dxa"/>
            <w:vMerge/>
            <w:shd w:val="clear" w:color="auto" w:fill="auto"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44F8" w:rsidRPr="006150EC" w:rsidTr="00613F94">
        <w:tc>
          <w:tcPr>
            <w:tcW w:w="2307" w:type="dxa"/>
            <w:vMerge/>
            <w:shd w:val="clear" w:color="auto" w:fill="auto"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0" w:type="dxa"/>
            <w:vMerge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8" w:type="dxa"/>
            <w:shd w:val="clear" w:color="auto" w:fill="auto"/>
          </w:tcPr>
          <w:p w:rsidR="00CF44F8" w:rsidRPr="001B6E06" w:rsidRDefault="00CF44F8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0E0A">
              <w:rPr>
                <w:rFonts w:ascii="Times New Roman" w:hAnsi="Times New Roman" w:cs="Times New Roman"/>
              </w:rPr>
              <w:t>Шарафудинова</w:t>
            </w:r>
            <w:proofErr w:type="spellEnd"/>
            <w:r w:rsidRPr="00C80E0A">
              <w:rPr>
                <w:rFonts w:ascii="Times New Roman" w:hAnsi="Times New Roman" w:cs="Times New Roman"/>
              </w:rPr>
              <w:t xml:space="preserve"> Галина Анатольевна  </w:t>
            </w:r>
          </w:p>
        </w:tc>
        <w:tc>
          <w:tcPr>
            <w:tcW w:w="2443" w:type="dxa"/>
            <w:vMerge/>
            <w:shd w:val="clear" w:color="auto" w:fill="auto"/>
          </w:tcPr>
          <w:p w:rsidR="00CF44F8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6D80" w:rsidRDefault="00FB6D80" w:rsidP="00E34DBD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D80" w:rsidRDefault="00FB6D8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E34DBD" w:rsidRPr="006150EC" w:rsidRDefault="00E34DBD" w:rsidP="00FB6D80">
      <w:pPr>
        <w:spacing w:before="200" w:after="2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Таб. 1</w:t>
      </w:r>
      <w:r w:rsidR="007008D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 Сведения о деятельности Общественного совета по проведению независимой </w:t>
      </w:r>
      <w:proofErr w:type="gramStart"/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качества условий оказания услуг</w:t>
      </w:r>
      <w:proofErr w:type="gramEnd"/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организациями культуры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1985"/>
        <w:gridCol w:w="2126"/>
        <w:gridCol w:w="2552"/>
        <w:gridCol w:w="2880"/>
      </w:tblGrid>
      <w:tr w:rsidR="00FB6D80" w:rsidRPr="006150EC" w:rsidTr="00FB6D80">
        <w:trPr>
          <w:trHeight w:val="317"/>
          <w:jc w:val="center"/>
        </w:trPr>
        <w:tc>
          <w:tcPr>
            <w:tcW w:w="2406" w:type="dxa"/>
            <w:vMerge w:val="restart"/>
            <w:shd w:val="clear" w:color="auto" w:fill="auto"/>
            <w:vAlign w:val="center"/>
          </w:tcPr>
          <w:p w:rsidR="00FB6D80" w:rsidRPr="00FB6D80" w:rsidRDefault="00FB6D80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Даты проведения</w:t>
            </w:r>
          </w:p>
          <w:p w:rsidR="00FB6D80" w:rsidRPr="00FB6D80" w:rsidRDefault="00FB6D80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заседаний</w:t>
            </w:r>
          </w:p>
          <w:p w:rsidR="00FB6D80" w:rsidRPr="00FB6D80" w:rsidRDefault="00FB6D80" w:rsidP="00B8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Общественного совета по НОК в 202</w:t>
            </w:r>
            <w:r w:rsidR="00B80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B6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9543" w:type="dxa"/>
            <w:gridSpan w:val="4"/>
            <w:shd w:val="clear" w:color="auto" w:fill="auto"/>
            <w:vAlign w:val="center"/>
          </w:tcPr>
          <w:p w:rsidR="00FB6D80" w:rsidRPr="006150EC" w:rsidRDefault="00FB6D80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Выездные проверки Общественного совета по НОК по </w:t>
            </w: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реализацией Планов по улучшению</w:t>
            </w:r>
          </w:p>
          <w:p w:rsidR="00FB6D80" w:rsidRPr="006150EC" w:rsidRDefault="00FB6D80" w:rsidP="00B8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качества работы </w:t>
            </w:r>
            <w:r w:rsidRPr="006150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(далее – выездные проверки)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</w:t>
            </w:r>
            <w:r w:rsidR="00B80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году:</w:t>
            </w:r>
          </w:p>
        </w:tc>
      </w:tr>
      <w:tr w:rsidR="00FB6D80" w:rsidRPr="006150EC" w:rsidTr="00FB6D80">
        <w:trPr>
          <w:trHeight w:val="266"/>
          <w:jc w:val="center"/>
        </w:trPr>
        <w:tc>
          <w:tcPr>
            <w:tcW w:w="2406" w:type="dxa"/>
            <w:vMerge/>
            <w:shd w:val="clear" w:color="auto" w:fill="auto"/>
            <w:vAlign w:val="center"/>
          </w:tcPr>
          <w:p w:rsidR="00FB6D80" w:rsidRPr="00FB6D80" w:rsidRDefault="00FB6D80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6D80" w:rsidRPr="006150EC" w:rsidRDefault="00FB6D80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запланированных выездных проверок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6D80" w:rsidRPr="006150EC" w:rsidRDefault="00FB6D80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осуществленных выездных проверок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6D80" w:rsidRPr="006150EC" w:rsidRDefault="00FB6D80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учреждений культуры, в которых</w:t>
            </w:r>
          </w:p>
          <w:p w:rsidR="00FB6D80" w:rsidRPr="006150EC" w:rsidRDefault="00FB6D80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проведены выездные</w:t>
            </w:r>
          </w:p>
          <w:p w:rsidR="00FB6D80" w:rsidRPr="006150EC" w:rsidRDefault="00FB6D80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B6D80" w:rsidRPr="006150EC" w:rsidRDefault="00FB6D80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учреждений</w:t>
            </w:r>
          </w:p>
          <w:p w:rsidR="00FB6D80" w:rsidRPr="006150EC" w:rsidRDefault="00FB6D80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культуры, в которых проведены выездные проверки</w:t>
            </w:r>
          </w:p>
        </w:tc>
      </w:tr>
      <w:tr w:rsidR="00FB6D80" w:rsidRPr="006150EC" w:rsidTr="000466DA">
        <w:trPr>
          <w:tblHeader/>
          <w:jc w:val="center"/>
        </w:trPr>
        <w:tc>
          <w:tcPr>
            <w:tcW w:w="2406" w:type="dxa"/>
            <w:shd w:val="clear" w:color="auto" w:fill="auto"/>
          </w:tcPr>
          <w:p w:rsidR="00FB6D80" w:rsidRPr="00FB6D80" w:rsidRDefault="00FB6D80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B6D80" w:rsidRPr="006150EC" w:rsidRDefault="00FB6D80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B6D80" w:rsidRPr="006150EC" w:rsidRDefault="00FB6D80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FB6D80" w:rsidRPr="006150EC" w:rsidRDefault="00FB6D80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FB6D80" w:rsidRPr="006150EC" w:rsidRDefault="00FB6D80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5</w:t>
            </w:r>
          </w:p>
        </w:tc>
      </w:tr>
      <w:tr w:rsidR="00FB6D80" w:rsidRPr="006150EC" w:rsidTr="000466DA">
        <w:trPr>
          <w:trHeight w:val="81"/>
          <w:jc w:val="center"/>
        </w:trPr>
        <w:tc>
          <w:tcPr>
            <w:tcW w:w="2406" w:type="dxa"/>
            <w:shd w:val="clear" w:color="auto" w:fill="auto"/>
            <w:vAlign w:val="center"/>
          </w:tcPr>
          <w:p w:rsidR="00FB6D80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28.04.2023</w:t>
            </w:r>
          </w:p>
          <w:p w:rsidR="00CF44F8" w:rsidRPr="00FB6D80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6D80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6D80" w:rsidRPr="006150EC" w:rsidRDefault="00CF44F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44F8" w:rsidRPr="00CF44F8" w:rsidRDefault="004D646F" w:rsidP="004D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D646F" w:rsidRPr="00CF44F8" w:rsidRDefault="004D646F" w:rsidP="004D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F44F8">
              <w:rPr>
                <w:rFonts w:ascii="Times New Roman" w:hAnsi="Times New Roman" w:cs="Times New Roman"/>
                <w:sz w:val="20"/>
                <w:szCs w:val="20"/>
              </w:rPr>
              <w:t xml:space="preserve">МБУК «Большеатмасский культурно - досуговый центр» </w:t>
            </w:r>
          </w:p>
          <w:p w:rsidR="004D646F" w:rsidRPr="00CF44F8" w:rsidRDefault="004D646F" w:rsidP="004D6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F44F8">
              <w:rPr>
                <w:rFonts w:ascii="Times New Roman" w:hAnsi="Times New Roman" w:cs="Times New Roman"/>
                <w:sz w:val="20"/>
                <w:szCs w:val="20"/>
              </w:rPr>
              <w:t>МБУК «Солянский культурно - досуговый центр»</w:t>
            </w:r>
          </w:p>
          <w:p w:rsidR="00FB6D80" w:rsidRPr="006150EC" w:rsidRDefault="004D646F" w:rsidP="004D6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F44F8">
              <w:rPr>
                <w:rFonts w:ascii="Times New Roman" w:hAnsi="Times New Roman" w:cs="Times New Roman"/>
                <w:sz w:val="20"/>
                <w:szCs w:val="20"/>
              </w:rPr>
              <w:t xml:space="preserve">МБУК «Татарский культурно-досуговый центр»  </w:t>
            </w:r>
          </w:p>
        </w:tc>
      </w:tr>
    </w:tbl>
    <w:p w:rsidR="00E34DBD" w:rsidRPr="006150EC" w:rsidRDefault="00E34DBD" w:rsidP="00E34DBD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Таб. 1</w:t>
      </w:r>
      <w:r w:rsidR="007008D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.3 Сведения об утверждении перечней учреждений культуры, в отношении которых планируется проведение НОК</w:t>
      </w:r>
    </w:p>
    <w:tbl>
      <w:tblPr>
        <w:tblW w:w="141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1842"/>
        <w:gridCol w:w="1843"/>
        <w:gridCol w:w="2126"/>
        <w:gridCol w:w="2694"/>
        <w:gridCol w:w="835"/>
        <w:gridCol w:w="850"/>
        <w:gridCol w:w="891"/>
      </w:tblGrid>
      <w:tr w:rsidR="00E34DBD" w:rsidRPr="006150EC" w:rsidTr="00B46FCE">
        <w:trPr>
          <w:trHeight w:val="747"/>
          <w:tblHeader/>
          <w:jc w:val="center"/>
        </w:trPr>
        <w:tc>
          <w:tcPr>
            <w:tcW w:w="303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4DBD" w:rsidRPr="009B41E9" w:rsidRDefault="00E34DBD" w:rsidP="00B8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протокола Общественного совета по НОК, которым утвержден перечень учреждений культуры, в отношении которых запланировано проведение НОК в 202</w:t>
            </w:r>
            <w:r w:rsidR="00B80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B41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учреждений культуры,</w:t>
            </w:r>
          </w:p>
          <w:p w:rsidR="00E34DBD" w:rsidRPr="006150EC" w:rsidRDefault="00E34DBD" w:rsidP="00B8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которых</w:t>
            </w:r>
            <w:proofErr w:type="gramEnd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</w:t>
            </w:r>
            <w:r w:rsidR="00B80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году: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(если НОК не </w:t>
            </w:r>
            <w:proofErr w:type="gramStart"/>
            <w:r w:rsidRPr="006150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проведена</w:t>
            </w:r>
            <w:proofErr w:type="gramEnd"/>
            <w:r w:rsidRPr="006150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укажите причину)</w:t>
            </w:r>
            <w:r w:rsidRPr="006150EC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footnoteReference w:id="19"/>
            </w:r>
          </w:p>
        </w:tc>
        <w:tc>
          <w:tcPr>
            <w:tcW w:w="2694" w:type="dxa"/>
            <w:vMerge w:val="restart"/>
            <w:vAlign w:val="center"/>
          </w:tcPr>
          <w:p w:rsidR="00E34DBD" w:rsidRPr="006150EC" w:rsidRDefault="00E34DBD" w:rsidP="00B8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утверждения Общественным советом по НОК перечня </w:t>
            </w: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учреждении</w:t>
            </w:r>
            <w:proofErr w:type="gramEnd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культуры, в отношении которых запланировано проведение НОК в 202</w:t>
            </w:r>
            <w:r w:rsidR="00B80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46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2576" w:type="dxa"/>
            <w:gridSpan w:val="3"/>
            <w:tcBorders>
              <w:bottom w:val="single" w:sz="4" w:space="0" w:color="auto"/>
            </w:tcBorders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организаций, в отношении которых планируется проведение НОК:</w:t>
            </w:r>
          </w:p>
        </w:tc>
      </w:tr>
      <w:tr w:rsidR="00E34DBD" w:rsidRPr="006150EC" w:rsidTr="00B46FCE">
        <w:trPr>
          <w:trHeight w:val="409"/>
          <w:tblHeader/>
          <w:jc w:val="center"/>
        </w:trPr>
        <w:tc>
          <w:tcPr>
            <w:tcW w:w="3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запланировано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</w:t>
            </w:r>
            <w:proofErr w:type="gramEnd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НОК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4DBD" w:rsidRPr="006150EC" w:rsidRDefault="00E34DBD" w:rsidP="00B4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</w:t>
            </w:r>
            <w:r w:rsidR="00B80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DBD" w:rsidRPr="006150EC" w:rsidRDefault="00E34DBD" w:rsidP="00B46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</w:t>
            </w:r>
            <w:r w:rsidR="00B80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4DBD" w:rsidRPr="006150EC" w:rsidRDefault="00E34DBD" w:rsidP="00B8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</w:t>
            </w:r>
            <w:r w:rsidR="00B80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E34DBD" w:rsidRPr="006150EC" w:rsidTr="000466DA">
        <w:trPr>
          <w:trHeight w:val="176"/>
          <w:tblHeader/>
          <w:jc w:val="center"/>
        </w:trPr>
        <w:tc>
          <w:tcPr>
            <w:tcW w:w="3033" w:type="dxa"/>
            <w:tcBorders>
              <w:right w:val="single" w:sz="4" w:space="0" w:color="auto"/>
            </w:tcBorders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4</w:t>
            </w:r>
          </w:p>
        </w:tc>
        <w:tc>
          <w:tcPr>
            <w:tcW w:w="2694" w:type="dxa"/>
          </w:tcPr>
          <w:p w:rsidR="00E34DBD" w:rsidRPr="006150EC" w:rsidRDefault="00E34DBD" w:rsidP="00E34DBD">
            <w:pPr>
              <w:tabs>
                <w:tab w:val="center" w:pos="1239"/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ab/>
              <w:t>5</w:t>
            </w:r>
            <w:r w:rsidRPr="006150EC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ab/>
            </w:r>
          </w:p>
        </w:tc>
        <w:tc>
          <w:tcPr>
            <w:tcW w:w="835" w:type="dxa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7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8</w:t>
            </w:r>
          </w:p>
        </w:tc>
      </w:tr>
      <w:tr w:rsidR="00E34DBD" w:rsidRPr="006150EC" w:rsidTr="000466DA">
        <w:trPr>
          <w:trHeight w:val="76"/>
          <w:tblHeader/>
          <w:jc w:val="center"/>
        </w:trPr>
        <w:tc>
          <w:tcPr>
            <w:tcW w:w="3033" w:type="dxa"/>
            <w:tcBorders>
              <w:right w:val="single" w:sz="4" w:space="0" w:color="auto"/>
            </w:tcBorders>
            <w:shd w:val="clear" w:color="auto" w:fill="auto"/>
          </w:tcPr>
          <w:p w:rsidR="00E34DBD" w:rsidRPr="006150EC" w:rsidRDefault="001E7A5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10.11.2022 №2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DBD" w:rsidRPr="006150EC" w:rsidRDefault="001E7A5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DBD" w:rsidRPr="006150EC" w:rsidRDefault="001E7A5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E34DBD" w:rsidRPr="006150EC" w:rsidRDefault="001E7A5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4" w:type="dxa"/>
          </w:tcPr>
          <w:p w:rsidR="00E34DBD" w:rsidRPr="006150EC" w:rsidRDefault="001E7A5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</w:tcPr>
          <w:p w:rsidR="00E34DBD" w:rsidRPr="006150EC" w:rsidRDefault="001E7A5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34DBD" w:rsidRPr="006150EC" w:rsidRDefault="001E7A5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E34DBD" w:rsidRPr="006150EC" w:rsidRDefault="001E7A5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E34DBD" w:rsidRPr="006150EC" w:rsidRDefault="00E34DBD" w:rsidP="00B46FCE">
      <w:pPr>
        <w:spacing w:before="200" w:after="2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Таб. 1</w:t>
      </w:r>
      <w:r w:rsidR="007008D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.4 Сведения об организации-операторе, с которой заключен контракт на проведение НОК учреждений культуры</w:t>
      </w:r>
      <w:r w:rsidRPr="006150E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0"/>
      </w:r>
    </w:p>
    <w:tbl>
      <w:tblPr>
        <w:tblW w:w="148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1134"/>
        <w:gridCol w:w="1105"/>
        <w:gridCol w:w="1418"/>
        <w:gridCol w:w="1417"/>
        <w:gridCol w:w="1418"/>
        <w:gridCol w:w="1353"/>
        <w:gridCol w:w="2049"/>
      </w:tblGrid>
      <w:tr w:rsidR="00E34DBD" w:rsidRPr="006150EC" w:rsidTr="001E7A58">
        <w:trPr>
          <w:trHeight w:val="388"/>
          <w:tblHeader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местного самоуправления, заключившего контракт с организацией-оператором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организации-оператора, с которой заключен муниципальный контракт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r w:rsidRPr="006150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контракта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контракта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контракта, руб.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работы оператора</w:t>
            </w: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работы организации-оператора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(предоставления отчета)</w:t>
            </w:r>
          </w:p>
        </w:tc>
        <w:tc>
          <w:tcPr>
            <w:tcW w:w="2049" w:type="dxa"/>
            <w:vMerge w:val="restart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проблемных вопросах, возникших в ходе исполнения муниципального контракта организацией-оператором</w:t>
            </w:r>
          </w:p>
        </w:tc>
      </w:tr>
      <w:tr w:rsidR="00E34DBD" w:rsidRPr="006150EC" w:rsidTr="001E7A58">
        <w:trPr>
          <w:trHeight w:val="1239"/>
          <w:tblHeader/>
        </w:trPr>
        <w:tc>
          <w:tcPr>
            <w:tcW w:w="2552" w:type="dxa"/>
            <w:vMerge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контракту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фактическая</w:t>
            </w:r>
          </w:p>
        </w:tc>
        <w:tc>
          <w:tcPr>
            <w:tcW w:w="2049" w:type="dxa"/>
            <w:vMerge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4DBD" w:rsidRPr="006150EC" w:rsidTr="001E7A58">
        <w:trPr>
          <w:trHeight w:val="74"/>
          <w:tblHeader/>
        </w:trPr>
        <w:tc>
          <w:tcPr>
            <w:tcW w:w="2552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3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49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34DBD" w:rsidRPr="006150EC" w:rsidTr="001E7A58">
        <w:trPr>
          <w:trHeight w:val="154"/>
          <w:tblHeader/>
        </w:trPr>
        <w:tc>
          <w:tcPr>
            <w:tcW w:w="2552" w:type="dxa"/>
            <w:shd w:val="clear" w:color="auto" w:fill="auto"/>
          </w:tcPr>
          <w:p w:rsidR="00E34DBD" w:rsidRPr="006150EC" w:rsidRDefault="001E7A5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B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Черлакского муниципального района</w:t>
            </w:r>
          </w:p>
        </w:tc>
        <w:tc>
          <w:tcPr>
            <w:tcW w:w="2410" w:type="dxa"/>
            <w:shd w:val="clear" w:color="auto" w:fill="auto"/>
          </w:tcPr>
          <w:p w:rsidR="00E34DBD" w:rsidRPr="001E7A58" w:rsidRDefault="001E7A5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A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«АС-Холдинг»</w:t>
            </w:r>
          </w:p>
        </w:tc>
        <w:tc>
          <w:tcPr>
            <w:tcW w:w="1134" w:type="dxa"/>
            <w:shd w:val="clear" w:color="auto" w:fill="auto"/>
          </w:tcPr>
          <w:p w:rsidR="00E34DBD" w:rsidRPr="00C71C92" w:rsidRDefault="001E7A5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14.04.2023</w:t>
            </w:r>
          </w:p>
        </w:tc>
        <w:tc>
          <w:tcPr>
            <w:tcW w:w="1105" w:type="dxa"/>
            <w:shd w:val="clear" w:color="auto" w:fill="auto"/>
          </w:tcPr>
          <w:p w:rsidR="001E7A58" w:rsidRPr="00C71C92" w:rsidRDefault="001E7A58" w:rsidP="001E7A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C92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  <w:p w:rsidR="00E34DBD" w:rsidRPr="00C71C92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4DBD" w:rsidRPr="00C71C92" w:rsidRDefault="00F31B36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C92">
              <w:rPr>
                <w:rFonts w:ascii="Times New Roman" w:hAnsi="Times New Roman" w:cs="Times New Roman"/>
                <w:sz w:val="20"/>
                <w:szCs w:val="20"/>
              </w:rPr>
              <w:t>13 678,48</w:t>
            </w:r>
          </w:p>
        </w:tc>
        <w:tc>
          <w:tcPr>
            <w:tcW w:w="1417" w:type="dxa"/>
            <w:shd w:val="clear" w:color="auto" w:fill="auto"/>
          </w:tcPr>
          <w:p w:rsidR="00E34DBD" w:rsidRPr="00C71C92" w:rsidRDefault="00F31B36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14.04.2023</w:t>
            </w:r>
          </w:p>
        </w:tc>
        <w:tc>
          <w:tcPr>
            <w:tcW w:w="1418" w:type="dxa"/>
            <w:shd w:val="clear" w:color="auto" w:fill="auto"/>
          </w:tcPr>
          <w:p w:rsidR="00E34DBD" w:rsidRPr="00C71C92" w:rsidRDefault="00F31B36" w:rsidP="00F3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01.09.2023</w:t>
            </w:r>
          </w:p>
        </w:tc>
        <w:tc>
          <w:tcPr>
            <w:tcW w:w="1353" w:type="dxa"/>
            <w:shd w:val="clear" w:color="auto" w:fill="auto"/>
          </w:tcPr>
          <w:p w:rsidR="00E34DBD" w:rsidRPr="00C71C92" w:rsidRDefault="00F31B36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01.11.2023</w:t>
            </w:r>
          </w:p>
        </w:tc>
        <w:tc>
          <w:tcPr>
            <w:tcW w:w="2049" w:type="dxa"/>
            <w:shd w:val="clear" w:color="auto" w:fill="auto"/>
          </w:tcPr>
          <w:p w:rsidR="00E34DBD" w:rsidRPr="006150EC" w:rsidRDefault="00C71C92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34DBD" w:rsidRPr="006150EC" w:rsidRDefault="00E34DBD" w:rsidP="00E34DB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 случае</w:t>
      </w:r>
      <w:proofErr w:type="gramStart"/>
      <w:r w:rsidRPr="006150E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,</w:t>
      </w:r>
      <w:proofErr w:type="gramEnd"/>
      <w:r w:rsidRPr="006150E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если с организацией-оператором не был заключен контракт, укажите причины, а также сведения о мерах, принятых для изменения данной ситуации</w:t>
      </w: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_________________________________________________________________________________________________________________________________________________</w:t>
      </w:r>
    </w:p>
    <w:p w:rsidR="00E34DBD" w:rsidRPr="006150EC" w:rsidRDefault="00E34DBD" w:rsidP="00E34D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</w:t>
      </w:r>
    </w:p>
    <w:p w:rsidR="00E34DBD" w:rsidRPr="006150EC" w:rsidRDefault="00E34DBD" w:rsidP="00E34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</w:t>
      </w:r>
    </w:p>
    <w:p w:rsidR="00E34DBD" w:rsidRPr="006150EC" w:rsidRDefault="00E34DBD" w:rsidP="00E34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4DBD" w:rsidRPr="006150EC" w:rsidRDefault="007008D1" w:rsidP="009D5C9D">
      <w:pPr>
        <w:spacing w:before="200" w:after="2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Таб. 15</w:t>
      </w:r>
      <w:r w:rsidR="00E34DBD"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.5 Рассмотрение итогов НОК учреждений культуры Общественным советом по НОК</w:t>
      </w:r>
      <w:r w:rsidR="00E34DBD" w:rsidRPr="006150E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1"/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410"/>
        <w:gridCol w:w="2977"/>
        <w:gridCol w:w="737"/>
        <w:gridCol w:w="822"/>
        <w:gridCol w:w="1275"/>
        <w:gridCol w:w="1844"/>
        <w:gridCol w:w="1984"/>
      </w:tblGrid>
      <w:tr w:rsidR="00E34DBD" w:rsidRPr="006150EC" w:rsidTr="000466DA">
        <w:trPr>
          <w:trHeight w:val="753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заседания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Общественного совета по НОК, на котором рассмотрены результаты проведения НОК учреждений культуры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Если заседание Общественного совета по НОК не проведено, укажите причину и сроки, в которые планируется его проведение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документа, направленного Общественным советом по НОК, в орган местного самоуправления с предложениями по улучшению качества работы учреждений культуры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E34DBD" w:rsidRPr="006150EC" w:rsidRDefault="00E34DBD" w:rsidP="00B8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органа местного самоуправления, содержащего решения по результатам НОК учреждений культуры в 202</w:t>
            </w:r>
            <w:r w:rsidR="00B80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Если документ не принят, укажите причину и сроки, в течение которых он будет принят</w:t>
            </w:r>
          </w:p>
        </w:tc>
      </w:tr>
      <w:tr w:rsidR="00E34DBD" w:rsidRPr="006150EC" w:rsidTr="006B15EE">
        <w:trPr>
          <w:trHeight w:val="620"/>
        </w:trPr>
        <w:tc>
          <w:tcPr>
            <w:tcW w:w="2835" w:type="dxa"/>
            <w:vMerge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E34DBD" w:rsidRPr="006150EC" w:rsidTr="006B15EE">
        <w:trPr>
          <w:trHeight w:val="86"/>
          <w:tblHeader/>
        </w:trPr>
        <w:tc>
          <w:tcPr>
            <w:tcW w:w="2835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7F78BA" w:rsidRPr="006150EC" w:rsidTr="006B15EE">
        <w:trPr>
          <w:trHeight w:val="70"/>
          <w:tblHeader/>
        </w:trPr>
        <w:tc>
          <w:tcPr>
            <w:tcW w:w="2835" w:type="dxa"/>
            <w:shd w:val="clear" w:color="auto" w:fill="auto"/>
          </w:tcPr>
          <w:p w:rsidR="007F78BA" w:rsidRPr="006150EC" w:rsidRDefault="007F78BA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2410" w:type="dxa"/>
            <w:shd w:val="clear" w:color="auto" w:fill="auto"/>
          </w:tcPr>
          <w:p w:rsidR="007F78BA" w:rsidRPr="006150EC" w:rsidRDefault="007F78BA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7F78BA" w:rsidRPr="007F78BA" w:rsidRDefault="007F78BA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8BA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ОС от </w:t>
            </w:r>
            <w:r w:rsidRPr="007F7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16.11.2023 №2</w:t>
            </w:r>
          </w:p>
        </w:tc>
        <w:tc>
          <w:tcPr>
            <w:tcW w:w="737" w:type="dxa"/>
            <w:shd w:val="clear" w:color="auto" w:fill="auto"/>
          </w:tcPr>
          <w:p w:rsidR="007F78BA" w:rsidRPr="00185EEC" w:rsidRDefault="007F78BA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11.01.2024</w:t>
            </w:r>
          </w:p>
        </w:tc>
        <w:tc>
          <w:tcPr>
            <w:tcW w:w="822" w:type="dxa"/>
            <w:shd w:val="clear" w:color="auto" w:fill="auto"/>
          </w:tcPr>
          <w:p w:rsidR="007F78BA" w:rsidRPr="00185EEC" w:rsidRDefault="00185EEC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F78BA" w:rsidRPr="00185E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</w:t>
            </w:r>
          </w:p>
        </w:tc>
        <w:tc>
          <w:tcPr>
            <w:tcW w:w="1275" w:type="dxa"/>
            <w:shd w:val="clear" w:color="auto" w:fill="auto"/>
          </w:tcPr>
          <w:p w:rsidR="007F78BA" w:rsidRPr="00185EEC" w:rsidRDefault="007F78BA" w:rsidP="003B7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EC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844" w:type="dxa"/>
            <w:shd w:val="clear" w:color="auto" w:fill="auto"/>
          </w:tcPr>
          <w:p w:rsidR="007F78BA" w:rsidRPr="00185EEC" w:rsidRDefault="007F78BA" w:rsidP="0018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EEC">
              <w:rPr>
                <w:rFonts w:ascii="Times New Roman" w:hAnsi="Times New Roman" w:cs="Times New Roman"/>
                <w:sz w:val="20"/>
                <w:szCs w:val="20"/>
              </w:rPr>
              <w:t xml:space="preserve">О принятии мер по результатам </w:t>
            </w:r>
            <w:proofErr w:type="gramStart"/>
            <w:r w:rsidRPr="00185EEC">
              <w:rPr>
                <w:rFonts w:ascii="Times New Roman" w:hAnsi="Times New Roman" w:cs="Times New Roman"/>
                <w:sz w:val="20"/>
                <w:szCs w:val="20"/>
              </w:rPr>
              <w:t>проведения независимой оценки качества условий оказания услуг</w:t>
            </w:r>
            <w:proofErr w:type="gramEnd"/>
            <w:r w:rsidRPr="00185EE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учреждениями  культуры Черлакского муниципальн</w:t>
            </w:r>
            <w:r w:rsidR="00185EEC" w:rsidRPr="00185EEC">
              <w:rPr>
                <w:rFonts w:ascii="Times New Roman" w:hAnsi="Times New Roman" w:cs="Times New Roman"/>
                <w:sz w:val="20"/>
                <w:szCs w:val="20"/>
              </w:rPr>
              <w:t>ого района в 2023</w:t>
            </w:r>
            <w:r w:rsidRPr="00185EEC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984" w:type="dxa"/>
            <w:shd w:val="clear" w:color="auto" w:fill="auto"/>
          </w:tcPr>
          <w:p w:rsidR="007F78BA" w:rsidRPr="006150EC" w:rsidRDefault="00185EEC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</w:tbl>
    <w:p w:rsidR="00E34DBD" w:rsidRPr="006150EC" w:rsidRDefault="00E34DBD" w:rsidP="009D5C9D">
      <w:pPr>
        <w:spacing w:before="200" w:after="2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Таб. 1</w:t>
      </w:r>
      <w:r w:rsidR="007008D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.6 Результаты НОК учреждений культуры, определенные Общественным советом по НОК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3606"/>
        <w:gridCol w:w="4172"/>
        <w:gridCol w:w="6096"/>
      </w:tblGrid>
      <w:tr w:rsidR="00E34DBD" w:rsidRPr="006150EC" w:rsidTr="000466DA">
        <w:trPr>
          <w:trHeight w:val="161"/>
        </w:trPr>
        <w:tc>
          <w:tcPr>
            <w:tcW w:w="727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учреждения культуры, в отношении которого </w:t>
            </w: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</w:t>
            </w:r>
            <w:proofErr w:type="gramEnd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НОК</w:t>
            </w:r>
          </w:p>
          <w:p w:rsidR="00E34DBD" w:rsidRPr="006150EC" w:rsidRDefault="00E34DBD" w:rsidP="00B8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</w:t>
            </w:r>
            <w:r w:rsidR="00B80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4172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недостатки, выявленные в ходе проведения НОК </w:t>
            </w:r>
            <w:r w:rsidRPr="006150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(кратко, в соответствии с отчетом организации-оператора)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Общественного совета по НОК по улучшению </w:t>
            </w: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 условий оказания услуг учреждения</w:t>
            </w:r>
            <w:proofErr w:type="gramEnd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</w:t>
            </w:r>
            <w:r w:rsidRPr="006150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(кратко, в соответствии с протоколом Общественного совета по НОК)</w:t>
            </w:r>
          </w:p>
        </w:tc>
      </w:tr>
      <w:tr w:rsidR="00E34DBD" w:rsidRPr="006150EC" w:rsidTr="000466DA">
        <w:trPr>
          <w:trHeight w:val="86"/>
          <w:tblHeader/>
        </w:trPr>
        <w:tc>
          <w:tcPr>
            <w:tcW w:w="727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72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AE1D5F" w:rsidRPr="006150EC" w:rsidTr="00C61ED2">
        <w:trPr>
          <w:trHeight w:val="70"/>
          <w:tblHeader/>
        </w:trPr>
        <w:tc>
          <w:tcPr>
            <w:tcW w:w="727" w:type="dxa"/>
            <w:shd w:val="clear" w:color="auto" w:fill="auto"/>
            <w:vAlign w:val="center"/>
          </w:tcPr>
          <w:p w:rsidR="00AE1D5F" w:rsidRPr="006150EC" w:rsidRDefault="00AE1D5F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06" w:type="dxa"/>
            <w:shd w:val="clear" w:color="auto" w:fill="auto"/>
          </w:tcPr>
          <w:p w:rsidR="00AE1D5F" w:rsidRPr="00AA0E1A" w:rsidRDefault="00AE1D5F" w:rsidP="003B7892">
            <w:pPr>
              <w:pStyle w:val="ac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«Черлакский ИКМ» </w:t>
            </w:r>
          </w:p>
        </w:tc>
        <w:tc>
          <w:tcPr>
            <w:tcW w:w="4172" w:type="dxa"/>
            <w:shd w:val="clear" w:color="auto" w:fill="auto"/>
          </w:tcPr>
          <w:p w:rsidR="00AE1D5F" w:rsidRPr="002A3627" w:rsidRDefault="00AE1D5F" w:rsidP="00C61ED2">
            <w:pPr>
              <w:spacing w:after="0" w:line="240" w:lineRule="auto"/>
              <w:ind w:firstLine="6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627">
              <w:rPr>
                <w:rFonts w:ascii="Times New Roman" w:hAnsi="Times New Roman" w:cs="Times New Roman"/>
                <w:sz w:val="20"/>
                <w:szCs w:val="20"/>
              </w:rPr>
              <w:t>Создать условия доступности, позволяющие инвалидам получать услуги наравне с другими.</w:t>
            </w:r>
          </w:p>
          <w:p w:rsidR="00AE1D5F" w:rsidRPr="002A3627" w:rsidRDefault="00AE1D5F" w:rsidP="00C61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627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проведенного опроса разнообразить экскурсии.</w:t>
            </w:r>
          </w:p>
        </w:tc>
        <w:tc>
          <w:tcPr>
            <w:tcW w:w="6096" w:type="dxa"/>
            <w:shd w:val="clear" w:color="auto" w:fill="auto"/>
          </w:tcPr>
          <w:p w:rsidR="00AE1D5F" w:rsidRPr="0099313A" w:rsidRDefault="00AE1D5F" w:rsidP="00C61ED2">
            <w:pPr>
              <w:spacing w:after="0" w:line="240" w:lineRule="auto"/>
              <w:ind w:firstLine="7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13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Оборудовать   стоянку для инвалидов. </w:t>
            </w:r>
          </w:p>
          <w:p w:rsidR="00AE1D5F" w:rsidRPr="0099313A" w:rsidRDefault="00AE1D5F" w:rsidP="00C61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99313A">
              <w:rPr>
                <w:rFonts w:ascii="Times New Roman" w:hAnsi="Times New Roman" w:cs="Times New Roman"/>
                <w:sz w:val="20"/>
                <w:szCs w:val="20"/>
              </w:rPr>
              <w:t>Разнообразить экскурсии.</w:t>
            </w:r>
          </w:p>
        </w:tc>
      </w:tr>
      <w:tr w:rsidR="00AE1D5F" w:rsidRPr="006150EC" w:rsidTr="00C61ED2">
        <w:trPr>
          <w:trHeight w:val="70"/>
          <w:tblHeader/>
        </w:trPr>
        <w:tc>
          <w:tcPr>
            <w:tcW w:w="727" w:type="dxa"/>
            <w:shd w:val="clear" w:color="auto" w:fill="auto"/>
            <w:vAlign w:val="center"/>
          </w:tcPr>
          <w:p w:rsidR="00AE1D5F" w:rsidRPr="00AE1D5F" w:rsidRDefault="00AE1D5F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6" w:type="dxa"/>
            <w:shd w:val="clear" w:color="auto" w:fill="auto"/>
          </w:tcPr>
          <w:p w:rsidR="00AE1D5F" w:rsidRPr="00E94903" w:rsidRDefault="00AE1D5F" w:rsidP="003B7892">
            <w:pPr>
              <w:pStyle w:val="ac"/>
              <w:ind w:left="0"/>
              <w:jc w:val="both"/>
              <w:rPr>
                <w:rFonts w:eastAsia="Calibri"/>
              </w:rPr>
            </w:pPr>
            <w:r w:rsidRPr="00E94903">
              <w:rPr>
                <w:rFonts w:eastAsia="Calibri"/>
              </w:rPr>
              <w:t xml:space="preserve">МБУК «Черлакская ЦБС» </w:t>
            </w:r>
          </w:p>
        </w:tc>
        <w:tc>
          <w:tcPr>
            <w:tcW w:w="4172" w:type="dxa"/>
            <w:shd w:val="clear" w:color="auto" w:fill="auto"/>
          </w:tcPr>
          <w:p w:rsidR="00AE1D5F" w:rsidRPr="002A3627" w:rsidRDefault="00AE1D5F" w:rsidP="00C61ED2">
            <w:pPr>
              <w:spacing w:after="0" w:line="240" w:lineRule="auto"/>
              <w:ind w:firstLine="7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627">
              <w:rPr>
                <w:rFonts w:ascii="Times New Roman" w:hAnsi="Times New Roman" w:cs="Times New Roman"/>
                <w:sz w:val="20"/>
                <w:szCs w:val="20"/>
              </w:rPr>
              <w:t>Организовать условия доступности, позволяющие инвалидам получать услуги наравне с другими. По результатам проведенного опроса: приобрести проекторы для просмотра обучающих программ, пополнить фонды, улучшить техническую оснащённость</w:t>
            </w:r>
            <w:proofErr w:type="gramStart"/>
            <w:r w:rsidRPr="002A36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36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2A3627">
              <w:rPr>
                <w:rFonts w:ascii="Times New Roman" w:hAnsi="Times New Roman" w:cs="Times New Roman"/>
                <w:sz w:val="20"/>
                <w:szCs w:val="20"/>
              </w:rPr>
              <w:t>беспечить нормальный тепловой режим и т.п.</w:t>
            </w:r>
          </w:p>
        </w:tc>
        <w:tc>
          <w:tcPr>
            <w:tcW w:w="6096" w:type="dxa"/>
            <w:shd w:val="clear" w:color="auto" w:fill="auto"/>
          </w:tcPr>
          <w:p w:rsidR="00AE1D5F" w:rsidRPr="0099313A" w:rsidRDefault="00AE1D5F" w:rsidP="00C61ED2">
            <w:pPr>
              <w:spacing w:after="0" w:line="240" w:lineRule="auto"/>
              <w:ind w:firstLine="7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13A">
              <w:rPr>
                <w:rFonts w:ascii="Times New Roman" w:hAnsi="Times New Roman" w:cs="Times New Roman"/>
                <w:sz w:val="20"/>
                <w:szCs w:val="20"/>
              </w:rPr>
              <w:t>Организовать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AE1D5F" w:rsidRPr="0099313A" w:rsidRDefault="00AE1D5F" w:rsidP="00C61ED2">
            <w:pPr>
              <w:spacing w:after="0" w:line="240" w:lineRule="auto"/>
              <w:ind w:firstLine="7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13A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проведенного опроса: приобрести проекторы для просмотра обучающих программ, пополнить фонды, улучшить техническую оснащённость</w:t>
            </w:r>
            <w:proofErr w:type="gramStart"/>
            <w:r w:rsidRPr="009931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93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31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9313A">
              <w:rPr>
                <w:rFonts w:ascii="Times New Roman" w:hAnsi="Times New Roman" w:cs="Times New Roman"/>
                <w:sz w:val="20"/>
                <w:szCs w:val="20"/>
              </w:rPr>
              <w:t>беспечить нормальный тепловой режим и т.п.</w:t>
            </w:r>
          </w:p>
          <w:p w:rsidR="00AE1D5F" w:rsidRPr="0099313A" w:rsidRDefault="00AE1D5F" w:rsidP="00C61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D5F" w:rsidRPr="006150EC" w:rsidTr="00C61ED2">
        <w:trPr>
          <w:trHeight w:val="70"/>
          <w:tblHeader/>
        </w:trPr>
        <w:tc>
          <w:tcPr>
            <w:tcW w:w="727" w:type="dxa"/>
            <w:shd w:val="clear" w:color="auto" w:fill="auto"/>
            <w:vAlign w:val="center"/>
          </w:tcPr>
          <w:p w:rsidR="00AE1D5F" w:rsidRPr="00AE1D5F" w:rsidRDefault="00AE1D5F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6" w:type="dxa"/>
            <w:shd w:val="clear" w:color="auto" w:fill="auto"/>
          </w:tcPr>
          <w:p w:rsidR="00AE1D5F" w:rsidRPr="00AA0E1A" w:rsidRDefault="00AE1D5F" w:rsidP="003B7892">
            <w:pPr>
              <w:pStyle w:val="ac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«Черлакский РДК» </w:t>
            </w:r>
          </w:p>
        </w:tc>
        <w:tc>
          <w:tcPr>
            <w:tcW w:w="4172" w:type="dxa"/>
            <w:shd w:val="clear" w:color="auto" w:fill="auto"/>
          </w:tcPr>
          <w:p w:rsidR="00AE1D5F" w:rsidRPr="00C61ED2" w:rsidRDefault="00AE1D5F" w:rsidP="00C61ED2">
            <w:pPr>
              <w:spacing w:after="0" w:line="240" w:lineRule="auto"/>
              <w:ind w:firstLine="6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627">
              <w:rPr>
                <w:rFonts w:ascii="Times New Roman" w:hAnsi="Times New Roman" w:cs="Times New Roman"/>
                <w:sz w:val="20"/>
                <w:szCs w:val="20"/>
              </w:rPr>
              <w:t>Создать условия доступности, позволяющие инвалидам получать услуги наравне с другими.</w:t>
            </w:r>
            <w:r w:rsidRPr="0099313A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проведенного опроса в РДК проводить больше мероприятий для молодёжи, в </w:t>
            </w:r>
            <w:proofErr w:type="spellStart"/>
            <w:r w:rsidRPr="0099313A">
              <w:rPr>
                <w:rFonts w:ascii="Times New Roman" w:hAnsi="Times New Roman" w:cs="Times New Roman"/>
                <w:sz w:val="20"/>
                <w:szCs w:val="20"/>
              </w:rPr>
              <w:t>Крумбельском</w:t>
            </w:r>
            <w:proofErr w:type="spellEnd"/>
            <w:r w:rsidRPr="0099313A">
              <w:rPr>
                <w:rFonts w:ascii="Times New Roman" w:hAnsi="Times New Roman" w:cs="Times New Roman"/>
                <w:sz w:val="20"/>
                <w:szCs w:val="20"/>
              </w:rPr>
              <w:t xml:space="preserve"> СК проводить больше мероприятий для людей  40+</w:t>
            </w:r>
          </w:p>
        </w:tc>
        <w:tc>
          <w:tcPr>
            <w:tcW w:w="6096" w:type="dxa"/>
            <w:shd w:val="clear" w:color="auto" w:fill="auto"/>
          </w:tcPr>
          <w:p w:rsidR="00AE1D5F" w:rsidRPr="0099313A" w:rsidRDefault="00AE1D5F" w:rsidP="00C61ED2">
            <w:pPr>
              <w:spacing w:after="0" w:line="240" w:lineRule="auto"/>
              <w:ind w:firstLine="7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13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Оборудовать стоянку для инвалидов. </w:t>
            </w:r>
          </w:p>
          <w:p w:rsidR="00AE1D5F" w:rsidRPr="0099313A" w:rsidRDefault="00AE1D5F" w:rsidP="00C61ED2">
            <w:pPr>
              <w:spacing w:after="0" w:line="240" w:lineRule="auto"/>
              <w:ind w:firstLine="7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13A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проведенного опроса в РДК проводить больше мероприятий для молодёжи, в </w:t>
            </w:r>
            <w:proofErr w:type="spellStart"/>
            <w:r w:rsidRPr="0099313A">
              <w:rPr>
                <w:rFonts w:ascii="Times New Roman" w:hAnsi="Times New Roman" w:cs="Times New Roman"/>
                <w:sz w:val="20"/>
                <w:szCs w:val="20"/>
              </w:rPr>
              <w:t>Крумбельском</w:t>
            </w:r>
            <w:proofErr w:type="spellEnd"/>
            <w:r w:rsidRPr="0099313A">
              <w:rPr>
                <w:rFonts w:ascii="Times New Roman" w:hAnsi="Times New Roman" w:cs="Times New Roman"/>
                <w:sz w:val="20"/>
                <w:szCs w:val="20"/>
              </w:rPr>
              <w:t xml:space="preserve"> СК проводить больше мероприятий для людей  40+</w:t>
            </w:r>
          </w:p>
        </w:tc>
      </w:tr>
      <w:tr w:rsidR="00AE1D5F" w:rsidRPr="006150EC" w:rsidTr="00C61ED2">
        <w:trPr>
          <w:trHeight w:val="70"/>
          <w:tblHeader/>
        </w:trPr>
        <w:tc>
          <w:tcPr>
            <w:tcW w:w="727" w:type="dxa"/>
            <w:shd w:val="clear" w:color="auto" w:fill="auto"/>
            <w:vAlign w:val="center"/>
          </w:tcPr>
          <w:p w:rsidR="00AE1D5F" w:rsidRPr="00AE1D5F" w:rsidRDefault="00AE1D5F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6" w:type="dxa"/>
            <w:shd w:val="clear" w:color="auto" w:fill="auto"/>
          </w:tcPr>
          <w:p w:rsidR="00AE1D5F" w:rsidRPr="00B12FD1" w:rsidRDefault="00AE1D5F" w:rsidP="003B7892">
            <w:pPr>
              <w:pStyle w:val="ac"/>
              <w:ind w:left="0"/>
              <w:jc w:val="both"/>
              <w:rPr>
                <w:rFonts w:eastAsia="Calibri"/>
              </w:rPr>
            </w:pPr>
            <w:r w:rsidRPr="00B12FD1">
              <w:rPr>
                <w:rFonts w:eastAsia="Calibri"/>
              </w:rPr>
              <w:t xml:space="preserve">МБУК «Краснооктябрьский КДЦ» </w:t>
            </w:r>
          </w:p>
        </w:tc>
        <w:tc>
          <w:tcPr>
            <w:tcW w:w="4172" w:type="dxa"/>
            <w:shd w:val="clear" w:color="auto" w:fill="auto"/>
          </w:tcPr>
          <w:p w:rsidR="00AE1D5F" w:rsidRPr="0099313A" w:rsidRDefault="00AE1D5F" w:rsidP="00C61ED2">
            <w:pPr>
              <w:spacing w:after="0" w:line="240" w:lineRule="auto"/>
              <w:ind w:firstLine="7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627">
              <w:rPr>
                <w:rFonts w:ascii="Times New Roman" w:hAnsi="Times New Roman" w:cs="Times New Roman"/>
                <w:sz w:val="20"/>
                <w:szCs w:val="20"/>
              </w:rPr>
              <w:t>Создать условия доступности, позволяющие инвалидам получать услуги наравне с другими.</w:t>
            </w:r>
            <w:r w:rsidRPr="0099313A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Оборудовать стоянку для инвалидов. </w:t>
            </w:r>
          </w:p>
          <w:p w:rsidR="00AE1D5F" w:rsidRPr="006150EC" w:rsidRDefault="00AE1D5F" w:rsidP="00C61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3A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проведенного опроса увеличить количество работников ДК, укрепить материально-техническую базу учреждения, чаще проводить дискотеки</w:t>
            </w:r>
          </w:p>
        </w:tc>
        <w:tc>
          <w:tcPr>
            <w:tcW w:w="6096" w:type="dxa"/>
            <w:shd w:val="clear" w:color="auto" w:fill="auto"/>
          </w:tcPr>
          <w:p w:rsidR="00AE1D5F" w:rsidRPr="0099313A" w:rsidRDefault="00AE1D5F" w:rsidP="00C61ED2">
            <w:pPr>
              <w:spacing w:after="0" w:line="240" w:lineRule="auto"/>
              <w:ind w:firstLine="7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13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Оборудовать стоянку для инвалидов. </w:t>
            </w:r>
          </w:p>
          <w:p w:rsidR="00AE1D5F" w:rsidRPr="0099313A" w:rsidRDefault="00AE1D5F" w:rsidP="00C61ED2">
            <w:pPr>
              <w:spacing w:after="0" w:line="240" w:lineRule="auto"/>
              <w:ind w:firstLine="7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13A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проведенного опроса увеличить количество работников ДК, укрепить материально-техническую базу учреждения, чаще проводить дискотеки</w:t>
            </w:r>
          </w:p>
        </w:tc>
      </w:tr>
      <w:tr w:rsidR="00AE1D5F" w:rsidRPr="006150EC" w:rsidTr="00C61ED2">
        <w:trPr>
          <w:trHeight w:val="70"/>
          <w:tblHeader/>
        </w:trPr>
        <w:tc>
          <w:tcPr>
            <w:tcW w:w="727" w:type="dxa"/>
            <w:shd w:val="clear" w:color="auto" w:fill="auto"/>
            <w:vAlign w:val="center"/>
          </w:tcPr>
          <w:p w:rsidR="00AE1D5F" w:rsidRPr="00AE1D5F" w:rsidRDefault="00AE1D5F" w:rsidP="0017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6" w:type="dxa"/>
            <w:shd w:val="clear" w:color="auto" w:fill="auto"/>
          </w:tcPr>
          <w:p w:rsidR="00AE1D5F" w:rsidRPr="00546454" w:rsidRDefault="00AE1D5F" w:rsidP="003B7892">
            <w:pPr>
              <w:pStyle w:val="ac"/>
              <w:ind w:left="0"/>
              <w:jc w:val="both"/>
              <w:rPr>
                <w:rFonts w:eastAsia="Calibri"/>
              </w:rPr>
            </w:pPr>
            <w:r w:rsidRPr="00546454">
              <w:rPr>
                <w:rFonts w:eastAsia="Calibri"/>
              </w:rPr>
              <w:t>МБУК «</w:t>
            </w:r>
            <w:r>
              <w:rPr>
                <w:rFonts w:eastAsia="Calibri"/>
              </w:rPr>
              <w:t>Николаевский КДЦ</w:t>
            </w:r>
            <w:r w:rsidRPr="00546454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4172" w:type="dxa"/>
            <w:shd w:val="clear" w:color="auto" w:fill="auto"/>
          </w:tcPr>
          <w:p w:rsidR="00AE1D5F" w:rsidRPr="0099313A" w:rsidRDefault="00AE1D5F" w:rsidP="00C61ED2">
            <w:pPr>
              <w:spacing w:after="0" w:line="240" w:lineRule="auto"/>
              <w:ind w:firstLine="7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627">
              <w:rPr>
                <w:rFonts w:ascii="Times New Roman" w:hAnsi="Times New Roman" w:cs="Times New Roman"/>
                <w:sz w:val="20"/>
                <w:szCs w:val="20"/>
              </w:rPr>
              <w:t>Создать условия доступности, позволяющие инвалидам получать услуги наравне с другими.</w:t>
            </w:r>
            <w:r w:rsidRPr="0099313A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Оборудовать стоянку для инвалидов. </w:t>
            </w:r>
          </w:p>
          <w:p w:rsidR="00AE1D5F" w:rsidRPr="006150EC" w:rsidRDefault="00AE1D5F" w:rsidP="00C61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13A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проведенного опроса улучшить материальную базу, приобрести новую одежду для сцены, вовлекать детей в деятельность организации</w:t>
            </w:r>
          </w:p>
        </w:tc>
        <w:tc>
          <w:tcPr>
            <w:tcW w:w="6096" w:type="dxa"/>
            <w:shd w:val="clear" w:color="auto" w:fill="auto"/>
          </w:tcPr>
          <w:p w:rsidR="00AE1D5F" w:rsidRPr="00CD7EC3" w:rsidRDefault="00AE1D5F" w:rsidP="00C61ED2">
            <w:pPr>
              <w:spacing w:after="0" w:line="240" w:lineRule="auto"/>
              <w:ind w:firstLine="7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7EC3">
              <w:rPr>
                <w:rFonts w:ascii="Times New Roman" w:hAnsi="Times New Roman" w:cs="Times New Roman"/>
                <w:sz w:val="20"/>
                <w:szCs w:val="20"/>
              </w:rPr>
              <w:t>Создать официальный сайт учреждения.</w:t>
            </w:r>
          </w:p>
          <w:p w:rsidR="00AE1D5F" w:rsidRPr="0099313A" w:rsidRDefault="00AE1D5F" w:rsidP="00C61ED2">
            <w:pPr>
              <w:spacing w:after="0" w:line="240" w:lineRule="auto"/>
              <w:ind w:firstLine="7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13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Оборудовать стоянку для инвалидов. </w:t>
            </w:r>
          </w:p>
          <w:p w:rsidR="00AE1D5F" w:rsidRPr="0099313A" w:rsidRDefault="00AE1D5F" w:rsidP="00C61ED2">
            <w:pPr>
              <w:spacing w:after="0" w:line="240" w:lineRule="auto"/>
              <w:ind w:firstLine="7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13A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проведенного опроса улучшить материальную базу, приобрести новую одежду для сцены, вовлекать детей в деятельность организации</w:t>
            </w:r>
          </w:p>
        </w:tc>
      </w:tr>
    </w:tbl>
    <w:p w:rsidR="00E34DBD" w:rsidRPr="006150EC" w:rsidRDefault="00E34DBD" w:rsidP="005672A2">
      <w:pPr>
        <w:spacing w:before="200" w:after="2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Таб. 1</w:t>
      </w:r>
      <w:r w:rsidR="003865A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.7 Количественные результаты НОК учреждений культуры в 20</w:t>
      </w:r>
      <w:r w:rsidR="00FC17B4"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80BF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году </w:t>
      </w:r>
    </w:p>
    <w:tbl>
      <w:tblPr>
        <w:tblW w:w="1556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2835"/>
        <w:gridCol w:w="567"/>
        <w:gridCol w:w="567"/>
        <w:gridCol w:w="567"/>
        <w:gridCol w:w="567"/>
        <w:gridCol w:w="567"/>
        <w:gridCol w:w="567"/>
        <w:gridCol w:w="566"/>
        <w:gridCol w:w="567"/>
        <w:gridCol w:w="569"/>
        <w:gridCol w:w="567"/>
        <w:gridCol w:w="568"/>
        <w:gridCol w:w="567"/>
        <w:gridCol w:w="567"/>
        <w:gridCol w:w="567"/>
        <w:gridCol w:w="567"/>
        <w:gridCol w:w="567"/>
        <w:gridCol w:w="567"/>
        <w:gridCol w:w="707"/>
        <w:gridCol w:w="567"/>
        <w:gridCol w:w="709"/>
        <w:gridCol w:w="700"/>
      </w:tblGrid>
      <w:tr w:rsidR="00E34DBD" w:rsidRPr="006150EC" w:rsidTr="00DA1588">
        <w:trPr>
          <w:trHeight w:val="260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34DBD" w:rsidRPr="006150EC" w:rsidRDefault="00E34DBD" w:rsidP="00B8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учреждения культуры, в отношении 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которого </w:t>
            </w: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</w:t>
            </w:r>
            <w:proofErr w:type="gramEnd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НОК в 202</w:t>
            </w:r>
            <w:r w:rsidR="00B80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Число респондентов, чел.</w:t>
            </w:r>
          </w:p>
        </w:tc>
        <w:tc>
          <w:tcPr>
            <w:tcW w:w="11757" w:type="dxa"/>
            <w:gridSpan w:val="20"/>
            <w:shd w:val="clear" w:color="auto" w:fill="auto"/>
            <w:vAlign w:val="center"/>
          </w:tcPr>
          <w:p w:rsidR="005672A2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 НОК в баллах (с учетом значимости)</w:t>
            </w:r>
            <w:r w:rsidR="00053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="000532DC" w:rsidRPr="00053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соответствии со сведениями, </w:t>
            </w:r>
          </w:p>
          <w:p w:rsidR="00E34DBD" w:rsidRPr="000532DC" w:rsidRDefault="000532DC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сайте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bus</w:t>
            </w:r>
            <w:r w:rsidRPr="00053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053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E34DBD" w:rsidRPr="006150EC" w:rsidTr="00DA1588">
        <w:trPr>
          <w:cantSplit/>
          <w:trHeight w:val="1987"/>
        </w:trPr>
        <w:tc>
          <w:tcPr>
            <w:tcW w:w="405" w:type="dxa"/>
            <w:vMerge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34DBD" w:rsidRPr="006150EC" w:rsidRDefault="00E34DBD" w:rsidP="00E34DB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1.1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34DBD" w:rsidRPr="006150EC" w:rsidRDefault="00E34DBD" w:rsidP="00E34DB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1.2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34DBD" w:rsidRPr="006150EC" w:rsidRDefault="00E34DBD" w:rsidP="00E34DB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1.3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34DBD" w:rsidRPr="006150EC" w:rsidRDefault="00E34DBD" w:rsidP="00E34DB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критерию 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34DBD" w:rsidRPr="006150EC" w:rsidRDefault="00E34DBD" w:rsidP="00E34DB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2.1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:rsidR="00E34DBD" w:rsidRPr="006150EC" w:rsidRDefault="00E34DBD" w:rsidP="00E34DB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2.3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34DBD" w:rsidRPr="006150EC" w:rsidRDefault="00E34DBD" w:rsidP="00E34DB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критерию 2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:rsidR="00E34DBD" w:rsidRPr="006150EC" w:rsidRDefault="00E34DBD" w:rsidP="00E34DB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3.1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34DBD" w:rsidRPr="006150EC" w:rsidRDefault="00E34DBD" w:rsidP="00E34DB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3.2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E34DBD" w:rsidRPr="006150EC" w:rsidRDefault="00E34DBD" w:rsidP="00E34DB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3.3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34DBD" w:rsidRPr="006150EC" w:rsidRDefault="00E34DBD" w:rsidP="00E34DB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критерию 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34DBD" w:rsidRPr="006150EC" w:rsidRDefault="00E34DBD" w:rsidP="00E34DB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4.1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34DBD" w:rsidRPr="006150EC" w:rsidRDefault="00E34DBD" w:rsidP="00E34DB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4.2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34DBD" w:rsidRPr="006150EC" w:rsidRDefault="00E34DBD" w:rsidP="00E34DB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4.3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34DBD" w:rsidRPr="006150EC" w:rsidRDefault="00E34DBD" w:rsidP="00E34DB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критерию  4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34DBD" w:rsidRPr="006150EC" w:rsidRDefault="00E34DBD" w:rsidP="00E34DB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5.1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:rsidR="00E34DBD" w:rsidRPr="006150EC" w:rsidRDefault="00E34DBD" w:rsidP="00E34DB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5.2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34DBD" w:rsidRPr="006150EC" w:rsidRDefault="00E34DBD" w:rsidP="00E34DB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5.3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34DBD" w:rsidRPr="006150EC" w:rsidRDefault="00E34DBD" w:rsidP="00E34DB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критерию 5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</w:tcPr>
          <w:p w:rsidR="00E34DBD" w:rsidRPr="006150EC" w:rsidRDefault="00E34DBD" w:rsidP="00E34DB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учреждению культуры</w:t>
            </w:r>
          </w:p>
        </w:tc>
      </w:tr>
      <w:tr w:rsidR="00E34DBD" w:rsidRPr="006150EC" w:rsidTr="00DA1588">
        <w:trPr>
          <w:tblHeader/>
        </w:trPr>
        <w:tc>
          <w:tcPr>
            <w:tcW w:w="405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6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8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7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0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</w:tr>
      <w:tr w:rsidR="00A41D60" w:rsidRPr="006150EC" w:rsidTr="00DA1588">
        <w:trPr>
          <w:trHeight w:val="205"/>
        </w:trPr>
        <w:tc>
          <w:tcPr>
            <w:tcW w:w="405" w:type="dxa"/>
            <w:shd w:val="clear" w:color="auto" w:fill="auto"/>
            <w:vAlign w:val="center"/>
          </w:tcPr>
          <w:p w:rsidR="00A41D60" w:rsidRPr="006150EC" w:rsidRDefault="00A41D60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41D60" w:rsidRPr="00AA0E1A" w:rsidRDefault="00A41D60" w:rsidP="00171322">
            <w:pPr>
              <w:pStyle w:val="ac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«Черлакский ИКМ» </w:t>
            </w:r>
          </w:p>
        </w:tc>
        <w:tc>
          <w:tcPr>
            <w:tcW w:w="567" w:type="dxa"/>
            <w:shd w:val="clear" w:color="auto" w:fill="auto"/>
          </w:tcPr>
          <w:p w:rsidR="00A41D60" w:rsidRPr="00AE1D5F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:rsidR="00A41D60" w:rsidRPr="006150EC" w:rsidRDefault="00A41D60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DA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A41D60" w:rsidRPr="006150EC" w:rsidRDefault="00A41D60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DA1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A41D60" w:rsidRPr="006150EC" w:rsidRDefault="00A41D60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567" w:type="dxa"/>
            <w:shd w:val="clear" w:color="auto" w:fill="auto"/>
          </w:tcPr>
          <w:p w:rsidR="00A41D60" w:rsidRPr="00A41D60" w:rsidRDefault="00A41D60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567" w:type="dxa"/>
            <w:shd w:val="clear" w:color="auto" w:fill="auto"/>
          </w:tcPr>
          <w:p w:rsidR="00A41D60" w:rsidRPr="006150EC" w:rsidRDefault="00A41D60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6" w:type="dxa"/>
            <w:shd w:val="clear" w:color="auto" w:fill="auto"/>
          </w:tcPr>
          <w:p w:rsidR="00A41D60" w:rsidRPr="006150EC" w:rsidRDefault="00A41D60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567" w:type="dxa"/>
            <w:shd w:val="clear" w:color="auto" w:fill="auto"/>
          </w:tcPr>
          <w:p w:rsidR="00A41D60" w:rsidRPr="00A41D60" w:rsidRDefault="00A41D60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569" w:type="dxa"/>
            <w:shd w:val="clear" w:color="auto" w:fill="auto"/>
          </w:tcPr>
          <w:p w:rsidR="00A41D60" w:rsidRPr="006150EC" w:rsidRDefault="00A41D60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67" w:type="dxa"/>
            <w:shd w:val="clear" w:color="auto" w:fill="auto"/>
          </w:tcPr>
          <w:p w:rsidR="00A41D60" w:rsidRPr="006150EC" w:rsidRDefault="00A41D60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568" w:type="dxa"/>
            <w:shd w:val="clear" w:color="auto" w:fill="auto"/>
          </w:tcPr>
          <w:p w:rsidR="00A41D60" w:rsidRPr="006150EC" w:rsidRDefault="00A41D60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567" w:type="dxa"/>
            <w:shd w:val="clear" w:color="auto" w:fill="auto"/>
          </w:tcPr>
          <w:p w:rsidR="00A41D60" w:rsidRPr="00A41D60" w:rsidRDefault="00A41D60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567" w:type="dxa"/>
            <w:shd w:val="clear" w:color="auto" w:fill="auto"/>
          </w:tcPr>
          <w:p w:rsidR="00A41D60" w:rsidRPr="006150EC" w:rsidRDefault="00A41D60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567" w:type="dxa"/>
            <w:shd w:val="clear" w:color="auto" w:fill="auto"/>
          </w:tcPr>
          <w:p w:rsidR="00A41D60" w:rsidRPr="006150EC" w:rsidRDefault="00A41D60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567" w:type="dxa"/>
            <w:shd w:val="clear" w:color="auto" w:fill="auto"/>
          </w:tcPr>
          <w:p w:rsidR="00A41D60" w:rsidRPr="006150EC" w:rsidRDefault="00A41D60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:rsidR="00A41D60" w:rsidRPr="00A41D60" w:rsidRDefault="00A41D60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567" w:type="dxa"/>
            <w:shd w:val="clear" w:color="auto" w:fill="auto"/>
          </w:tcPr>
          <w:p w:rsidR="00A41D60" w:rsidRPr="006150EC" w:rsidRDefault="00B77BD1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707" w:type="dxa"/>
            <w:shd w:val="clear" w:color="auto" w:fill="auto"/>
          </w:tcPr>
          <w:p w:rsidR="00A41D60" w:rsidRPr="006150EC" w:rsidRDefault="00B77BD1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7" w:type="dxa"/>
            <w:shd w:val="clear" w:color="auto" w:fill="auto"/>
          </w:tcPr>
          <w:p w:rsidR="00A41D60" w:rsidRPr="006150EC" w:rsidRDefault="00B77BD1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709" w:type="dxa"/>
            <w:shd w:val="clear" w:color="auto" w:fill="auto"/>
          </w:tcPr>
          <w:p w:rsidR="00A41D60" w:rsidRPr="00DA1588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00" w:type="dxa"/>
            <w:shd w:val="clear" w:color="auto" w:fill="auto"/>
          </w:tcPr>
          <w:p w:rsidR="00A41D60" w:rsidRPr="00DA1588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90,92</w:t>
            </w:r>
          </w:p>
        </w:tc>
      </w:tr>
      <w:tr w:rsidR="00DA1588" w:rsidRPr="006150EC" w:rsidTr="00DA1588">
        <w:trPr>
          <w:trHeight w:val="109"/>
        </w:trPr>
        <w:tc>
          <w:tcPr>
            <w:tcW w:w="405" w:type="dxa"/>
            <w:shd w:val="clear" w:color="auto" w:fill="auto"/>
            <w:vAlign w:val="center"/>
          </w:tcPr>
          <w:p w:rsidR="00DA1588" w:rsidRPr="00AE1D5F" w:rsidRDefault="00DA158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A1588" w:rsidRPr="00E94903" w:rsidRDefault="00DA1588" w:rsidP="00171322">
            <w:pPr>
              <w:pStyle w:val="ac"/>
              <w:ind w:left="0"/>
              <w:jc w:val="both"/>
              <w:rPr>
                <w:rFonts w:eastAsia="Calibri"/>
              </w:rPr>
            </w:pPr>
            <w:r w:rsidRPr="00E94903">
              <w:rPr>
                <w:rFonts w:eastAsia="Calibri"/>
              </w:rPr>
              <w:t xml:space="preserve">МБУК «Черлакская ЦБС» </w:t>
            </w:r>
          </w:p>
        </w:tc>
        <w:tc>
          <w:tcPr>
            <w:tcW w:w="567" w:type="dxa"/>
            <w:shd w:val="clear" w:color="auto" w:fill="auto"/>
          </w:tcPr>
          <w:p w:rsidR="00DA1588" w:rsidRDefault="00DA1588" w:rsidP="00DA1588">
            <w:pPr>
              <w:jc w:val="center"/>
            </w:pPr>
            <w:r w:rsidRPr="00503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DA1588" w:rsidRDefault="00DA1588" w:rsidP="00DA1588">
            <w:pPr>
              <w:jc w:val="center"/>
            </w:pPr>
            <w:r w:rsidRPr="001C5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567" w:type="dxa"/>
            <w:shd w:val="clear" w:color="auto" w:fill="auto"/>
          </w:tcPr>
          <w:p w:rsidR="00DA1588" w:rsidRPr="00A41D60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567" w:type="dxa"/>
            <w:shd w:val="clear" w:color="auto" w:fill="auto"/>
          </w:tcPr>
          <w:p w:rsidR="00DA1588" w:rsidRDefault="00DA1588" w:rsidP="00DA1588">
            <w:pPr>
              <w:jc w:val="center"/>
            </w:pPr>
            <w:r w:rsidRPr="00C5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6" w:type="dxa"/>
            <w:shd w:val="clear" w:color="auto" w:fill="auto"/>
          </w:tcPr>
          <w:p w:rsidR="00DA1588" w:rsidRDefault="00DA1588" w:rsidP="00DA1588">
            <w:pPr>
              <w:jc w:val="center"/>
            </w:pPr>
            <w:r w:rsidRPr="00C3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567" w:type="dxa"/>
            <w:shd w:val="clear" w:color="auto" w:fill="auto"/>
          </w:tcPr>
          <w:p w:rsidR="00DA1588" w:rsidRPr="00A41D60" w:rsidRDefault="00DA1588" w:rsidP="00DA1588">
            <w:pPr>
              <w:jc w:val="center"/>
              <w:rPr>
                <w:b/>
              </w:rPr>
            </w:pPr>
            <w:r w:rsidRPr="00A41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569" w:type="dxa"/>
            <w:shd w:val="clear" w:color="auto" w:fill="auto"/>
          </w:tcPr>
          <w:p w:rsidR="00DA1588" w:rsidRDefault="00DA1588" w:rsidP="00DA1588">
            <w:pPr>
              <w:jc w:val="center"/>
            </w:pPr>
            <w:r w:rsidRPr="00237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568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567" w:type="dxa"/>
            <w:shd w:val="clear" w:color="auto" w:fill="auto"/>
          </w:tcPr>
          <w:p w:rsidR="00DA1588" w:rsidRPr="00A41D60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:rsidR="00DA1588" w:rsidRPr="00A41D60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DA1588" w:rsidRPr="00DA1588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DA1588" w:rsidRPr="00DA1588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90,86</w:t>
            </w:r>
          </w:p>
        </w:tc>
      </w:tr>
      <w:tr w:rsidR="00DA1588" w:rsidRPr="006150EC" w:rsidTr="00DA1588">
        <w:trPr>
          <w:trHeight w:val="70"/>
        </w:trPr>
        <w:tc>
          <w:tcPr>
            <w:tcW w:w="405" w:type="dxa"/>
            <w:shd w:val="clear" w:color="auto" w:fill="auto"/>
            <w:vAlign w:val="center"/>
          </w:tcPr>
          <w:p w:rsidR="00DA1588" w:rsidRPr="00AE1D5F" w:rsidRDefault="00DA158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A1588" w:rsidRPr="00AA0E1A" w:rsidRDefault="00DA1588" w:rsidP="00171322">
            <w:pPr>
              <w:pStyle w:val="ac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МБУК «Черлакский РДК» </w:t>
            </w:r>
          </w:p>
        </w:tc>
        <w:tc>
          <w:tcPr>
            <w:tcW w:w="567" w:type="dxa"/>
            <w:shd w:val="clear" w:color="auto" w:fill="auto"/>
          </w:tcPr>
          <w:p w:rsidR="00DA1588" w:rsidRDefault="00DA1588" w:rsidP="00DA1588">
            <w:pPr>
              <w:jc w:val="center"/>
            </w:pPr>
            <w:r w:rsidRPr="00503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DA1588" w:rsidRDefault="00DA1588" w:rsidP="00DA1588">
            <w:pPr>
              <w:jc w:val="center"/>
            </w:pPr>
            <w:r w:rsidRPr="001C5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567" w:type="dxa"/>
            <w:shd w:val="clear" w:color="auto" w:fill="auto"/>
          </w:tcPr>
          <w:p w:rsidR="00DA1588" w:rsidRPr="00A41D60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567" w:type="dxa"/>
            <w:shd w:val="clear" w:color="auto" w:fill="auto"/>
          </w:tcPr>
          <w:p w:rsidR="00DA1588" w:rsidRDefault="00DA1588" w:rsidP="00DA1588">
            <w:pPr>
              <w:jc w:val="center"/>
            </w:pPr>
            <w:r w:rsidRPr="00C5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6" w:type="dxa"/>
            <w:shd w:val="clear" w:color="auto" w:fill="auto"/>
          </w:tcPr>
          <w:p w:rsidR="00DA1588" w:rsidRDefault="00DA1588" w:rsidP="00DA1588">
            <w:pPr>
              <w:jc w:val="center"/>
            </w:pPr>
            <w:r w:rsidRPr="00C3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567" w:type="dxa"/>
            <w:shd w:val="clear" w:color="auto" w:fill="auto"/>
          </w:tcPr>
          <w:p w:rsidR="00DA1588" w:rsidRPr="00A41D60" w:rsidRDefault="00DA1588" w:rsidP="00DA1588">
            <w:pPr>
              <w:jc w:val="center"/>
              <w:rPr>
                <w:b/>
              </w:rPr>
            </w:pPr>
            <w:r w:rsidRPr="00A41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569" w:type="dxa"/>
            <w:shd w:val="clear" w:color="auto" w:fill="auto"/>
          </w:tcPr>
          <w:p w:rsidR="00DA1588" w:rsidRDefault="00DA1588" w:rsidP="00DA1588">
            <w:pPr>
              <w:jc w:val="center"/>
            </w:pPr>
            <w:r w:rsidRPr="00237D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568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567" w:type="dxa"/>
            <w:shd w:val="clear" w:color="auto" w:fill="auto"/>
          </w:tcPr>
          <w:p w:rsidR="00DA1588" w:rsidRPr="00A41D60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7" w:type="dxa"/>
            <w:shd w:val="clear" w:color="auto" w:fill="auto"/>
          </w:tcPr>
          <w:p w:rsidR="00DA1588" w:rsidRDefault="00DA1588" w:rsidP="00DA1588">
            <w:pPr>
              <w:jc w:val="center"/>
            </w:pPr>
            <w:r w:rsidRPr="00834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:rsidR="00DA1588" w:rsidRPr="00A41D60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70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7" w:type="dxa"/>
            <w:shd w:val="clear" w:color="auto" w:fill="auto"/>
          </w:tcPr>
          <w:p w:rsidR="00DA1588" w:rsidRDefault="00DA1588" w:rsidP="00DA1588">
            <w:pPr>
              <w:jc w:val="center"/>
            </w:pPr>
            <w:r w:rsidRPr="00B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709" w:type="dxa"/>
            <w:shd w:val="clear" w:color="auto" w:fill="auto"/>
          </w:tcPr>
          <w:p w:rsidR="00DA1588" w:rsidRPr="00DA1588" w:rsidRDefault="00DA1588" w:rsidP="00DA1588">
            <w:pPr>
              <w:jc w:val="center"/>
              <w:rPr>
                <w:b/>
              </w:rPr>
            </w:pPr>
            <w:r w:rsidRPr="00DA1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00" w:type="dxa"/>
            <w:shd w:val="clear" w:color="auto" w:fill="auto"/>
          </w:tcPr>
          <w:p w:rsidR="00DA1588" w:rsidRPr="00DA1588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92,98</w:t>
            </w:r>
          </w:p>
        </w:tc>
      </w:tr>
      <w:tr w:rsidR="00DA1588" w:rsidRPr="006150EC" w:rsidTr="00DA1588">
        <w:trPr>
          <w:trHeight w:val="70"/>
        </w:trPr>
        <w:tc>
          <w:tcPr>
            <w:tcW w:w="405" w:type="dxa"/>
            <w:shd w:val="clear" w:color="auto" w:fill="auto"/>
            <w:vAlign w:val="center"/>
          </w:tcPr>
          <w:p w:rsidR="00DA1588" w:rsidRPr="00AE1D5F" w:rsidRDefault="00DA158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A1588" w:rsidRPr="00B12FD1" w:rsidRDefault="00DA1588" w:rsidP="00171322">
            <w:pPr>
              <w:pStyle w:val="ac"/>
              <w:ind w:left="0"/>
              <w:jc w:val="both"/>
              <w:rPr>
                <w:rFonts w:eastAsia="Calibri"/>
              </w:rPr>
            </w:pPr>
            <w:r w:rsidRPr="00B12FD1">
              <w:rPr>
                <w:rFonts w:eastAsia="Calibri"/>
              </w:rPr>
              <w:t xml:space="preserve">МБУК «Краснооктябрьский КДЦ» </w:t>
            </w:r>
          </w:p>
        </w:tc>
        <w:tc>
          <w:tcPr>
            <w:tcW w:w="567" w:type="dxa"/>
            <w:shd w:val="clear" w:color="auto" w:fill="auto"/>
          </w:tcPr>
          <w:p w:rsidR="00DA1588" w:rsidRDefault="00DA1588" w:rsidP="00DA1588">
            <w:pPr>
              <w:jc w:val="center"/>
            </w:pPr>
            <w:r w:rsidRPr="00503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7" w:type="dxa"/>
            <w:shd w:val="clear" w:color="auto" w:fill="auto"/>
          </w:tcPr>
          <w:p w:rsidR="00DA1588" w:rsidRPr="00A41D60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DA1588" w:rsidRDefault="00DA1588" w:rsidP="00DA1588">
            <w:pPr>
              <w:jc w:val="center"/>
            </w:pPr>
            <w:r w:rsidRPr="00C5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6" w:type="dxa"/>
            <w:shd w:val="clear" w:color="auto" w:fill="auto"/>
          </w:tcPr>
          <w:p w:rsidR="00DA1588" w:rsidRDefault="00DA1588" w:rsidP="00DA1588">
            <w:pPr>
              <w:jc w:val="center"/>
            </w:pPr>
            <w:r w:rsidRPr="00C35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567" w:type="dxa"/>
            <w:shd w:val="clear" w:color="auto" w:fill="auto"/>
          </w:tcPr>
          <w:p w:rsidR="00DA1588" w:rsidRPr="00A41D60" w:rsidRDefault="00DA1588" w:rsidP="00DA1588">
            <w:pPr>
              <w:jc w:val="center"/>
              <w:rPr>
                <w:b/>
              </w:rPr>
            </w:pPr>
            <w:r w:rsidRPr="00A41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569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568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567" w:type="dxa"/>
            <w:shd w:val="clear" w:color="auto" w:fill="auto"/>
          </w:tcPr>
          <w:p w:rsidR="00DA1588" w:rsidRPr="00A41D60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567" w:type="dxa"/>
            <w:shd w:val="clear" w:color="auto" w:fill="auto"/>
          </w:tcPr>
          <w:p w:rsidR="00DA1588" w:rsidRDefault="00DA1588" w:rsidP="00DA1588">
            <w:pPr>
              <w:jc w:val="center"/>
            </w:pPr>
            <w:r w:rsidRPr="00834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:rsidR="00DA1588" w:rsidRPr="00A41D60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70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7" w:type="dxa"/>
            <w:shd w:val="clear" w:color="auto" w:fill="auto"/>
          </w:tcPr>
          <w:p w:rsidR="00DA1588" w:rsidRDefault="00DA1588" w:rsidP="00DA1588">
            <w:pPr>
              <w:jc w:val="center"/>
            </w:pPr>
            <w:r w:rsidRPr="00B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709" w:type="dxa"/>
            <w:shd w:val="clear" w:color="auto" w:fill="auto"/>
          </w:tcPr>
          <w:p w:rsidR="00DA1588" w:rsidRPr="00DA1588" w:rsidRDefault="00DA1588" w:rsidP="00DA1588">
            <w:pPr>
              <w:jc w:val="center"/>
              <w:rPr>
                <w:b/>
              </w:rPr>
            </w:pPr>
            <w:r w:rsidRPr="00DA1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00" w:type="dxa"/>
            <w:shd w:val="clear" w:color="auto" w:fill="auto"/>
          </w:tcPr>
          <w:p w:rsidR="00DA1588" w:rsidRPr="00DA1588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90,10</w:t>
            </w:r>
          </w:p>
        </w:tc>
      </w:tr>
      <w:tr w:rsidR="00DA1588" w:rsidRPr="006150EC" w:rsidTr="00DA1588">
        <w:trPr>
          <w:trHeight w:val="70"/>
        </w:trPr>
        <w:tc>
          <w:tcPr>
            <w:tcW w:w="405" w:type="dxa"/>
            <w:shd w:val="clear" w:color="auto" w:fill="auto"/>
            <w:vAlign w:val="center"/>
          </w:tcPr>
          <w:p w:rsidR="00DA1588" w:rsidRPr="00AE1D5F" w:rsidRDefault="00DA1588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A1588" w:rsidRPr="00546454" w:rsidRDefault="00DA1588" w:rsidP="00171322">
            <w:pPr>
              <w:pStyle w:val="ac"/>
              <w:ind w:left="0"/>
              <w:jc w:val="both"/>
              <w:rPr>
                <w:rFonts w:eastAsia="Calibri"/>
              </w:rPr>
            </w:pPr>
            <w:r w:rsidRPr="00546454">
              <w:rPr>
                <w:rFonts w:eastAsia="Calibri"/>
              </w:rPr>
              <w:t>МБУК «</w:t>
            </w:r>
            <w:r>
              <w:rPr>
                <w:rFonts w:eastAsia="Calibri"/>
              </w:rPr>
              <w:t>Николаевский КДЦ</w:t>
            </w:r>
            <w:r w:rsidRPr="00546454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A1588" w:rsidRDefault="00DA1588" w:rsidP="00DA1588">
            <w:pPr>
              <w:jc w:val="center"/>
            </w:pPr>
            <w:r w:rsidRPr="00503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567" w:type="dxa"/>
            <w:shd w:val="clear" w:color="auto" w:fill="auto"/>
          </w:tcPr>
          <w:p w:rsidR="00DA1588" w:rsidRPr="00A41D60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567" w:type="dxa"/>
            <w:shd w:val="clear" w:color="auto" w:fill="auto"/>
          </w:tcPr>
          <w:p w:rsidR="00DA1588" w:rsidRDefault="00DA1588" w:rsidP="00DA1588">
            <w:pPr>
              <w:jc w:val="center"/>
            </w:pPr>
            <w:r w:rsidRPr="00CA0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6" w:type="dxa"/>
            <w:shd w:val="clear" w:color="auto" w:fill="auto"/>
          </w:tcPr>
          <w:p w:rsidR="00DA1588" w:rsidRDefault="00DA1588" w:rsidP="00DA158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567" w:type="dxa"/>
            <w:shd w:val="clear" w:color="auto" w:fill="auto"/>
          </w:tcPr>
          <w:p w:rsidR="00DA1588" w:rsidRPr="00A41D60" w:rsidRDefault="00DA1588" w:rsidP="00DA1588">
            <w:pPr>
              <w:jc w:val="center"/>
              <w:rPr>
                <w:b/>
              </w:rPr>
            </w:pPr>
            <w:r w:rsidRPr="00A41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569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568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567" w:type="dxa"/>
            <w:shd w:val="clear" w:color="auto" w:fill="auto"/>
          </w:tcPr>
          <w:p w:rsidR="00DA1588" w:rsidRPr="00A41D60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567" w:type="dxa"/>
            <w:shd w:val="clear" w:color="auto" w:fill="auto"/>
          </w:tcPr>
          <w:p w:rsidR="00DA1588" w:rsidRDefault="00DA1588" w:rsidP="00DA1588">
            <w:pPr>
              <w:jc w:val="center"/>
            </w:pPr>
            <w:r w:rsidRPr="00834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:rsidR="00DA1588" w:rsidRPr="00A41D60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56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707" w:type="dxa"/>
            <w:shd w:val="clear" w:color="auto" w:fill="auto"/>
          </w:tcPr>
          <w:p w:rsidR="00DA1588" w:rsidRPr="006150EC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7" w:type="dxa"/>
            <w:shd w:val="clear" w:color="auto" w:fill="auto"/>
          </w:tcPr>
          <w:p w:rsidR="00DA1588" w:rsidRDefault="00DA1588" w:rsidP="00DA1588">
            <w:pPr>
              <w:jc w:val="center"/>
            </w:pPr>
            <w:r w:rsidRPr="00B537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709" w:type="dxa"/>
            <w:shd w:val="clear" w:color="auto" w:fill="auto"/>
          </w:tcPr>
          <w:p w:rsidR="00DA1588" w:rsidRPr="00DA1588" w:rsidRDefault="00DA1588" w:rsidP="00DA1588">
            <w:pPr>
              <w:jc w:val="center"/>
              <w:rPr>
                <w:b/>
              </w:rPr>
            </w:pPr>
            <w:r w:rsidRPr="00DA1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00" w:type="dxa"/>
            <w:shd w:val="clear" w:color="auto" w:fill="auto"/>
          </w:tcPr>
          <w:p w:rsidR="00DA1588" w:rsidRPr="00DA1588" w:rsidRDefault="00DA1588" w:rsidP="00DA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15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75,08</w:t>
            </w:r>
          </w:p>
        </w:tc>
      </w:tr>
    </w:tbl>
    <w:p w:rsidR="005672A2" w:rsidRDefault="005672A2" w:rsidP="00E34DBD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4DBD" w:rsidRPr="006150EC" w:rsidRDefault="005672A2" w:rsidP="005672A2">
      <w:pPr>
        <w:spacing w:before="200"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Таб. </w:t>
      </w:r>
      <w:r w:rsidR="00E34DBD"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865A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E34DBD"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.8 Меры по совершенствованию деятельности учреждений культуры, принятые по результатам НОК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4961"/>
        <w:gridCol w:w="4394"/>
      </w:tblGrid>
      <w:tr w:rsidR="00E34DBD" w:rsidRPr="006150EC" w:rsidTr="000466DA">
        <w:tc>
          <w:tcPr>
            <w:tcW w:w="534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4DBD" w:rsidRPr="006150EC" w:rsidRDefault="00E34DBD" w:rsidP="002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утверждения руководителем органа местного самоуправления планов по устранению недостатков, выявленных в ходе НОК в</w:t>
            </w:r>
            <w:r w:rsidR="00A44B6B"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25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руководителей учреждений культуры, в отношении которых применены новые показатели</w:t>
            </w:r>
          </w:p>
          <w:p w:rsidR="00E34DBD" w:rsidRPr="006150EC" w:rsidRDefault="00E34DBD" w:rsidP="002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эффективности работы по результатам НОК, проведенной в 202</w:t>
            </w:r>
            <w:r w:rsidR="0025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году, чел.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34DBD" w:rsidRPr="006150EC" w:rsidRDefault="00E34DBD" w:rsidP="002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принятых поощрительных мерах и дисциплинарных взысканиях в отношении руководителей учреждений культуры, по результатам НОК, проведенной в 202</w:t>
            </w:r>
            <w:r w:rsidR="0025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E34DBD" w:rsidRPr="006150EC" w:rsidTr="000466DA">
        <w:trPr>
          <w:tblHeader/>
        </w:trPr>
        <w:tc>
          <w:tcPr>
            <w:tcW w:w="534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E34DBD" w:rsidRPr="006150EC" w:rsidTr="000466DA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34DBD" w:rsidRPr="006150EC" w:rsidRDefault="00B56D8C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34DBD" w:rsidRPr="006150EC" w:rsidRDefault="00B56D8C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34DBD" w:rsidRPr="006150EC" w:rsidRDefault="00B56D8C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E34DBD" w:rsidRPr="006150EC" w:rsidRDefault="00E34DBD" w:rsidP="005672A2">
      <w:pPr>
        <w:spacing w:before="200" w:after="2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Таб. 1</w:t>
      </w:r>
      <w:r w:rsidR="003865A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6150EC">
        <w:rPr>
          <w:rFonts w:ascii="Times New Roman" w:eastAsia="Times New Roman" w:hAnsi="Times New Roman" w:cs="Times New Roman"/>
          <w:sz w:val="20"/>
          <w:szCs w:val="20"/>
          <w:lang w:eastAsia="ru-RU"/>
        </w:rPr>
        <w:t>.9 Информационно-разъяснительная работа среди населения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  <w:gridCol w:w="4394"/>
      </w:tblGrid>
      <w:tr w:rsidR="00E34DBD" w:rsidRPr="006150EC" w:rsidTr="000466DA">
        <w:tc>
          <w:tcPr>
            <w:tcW w:w="5070" w:type="dxa"/>
            <w:shd w:val="clear" w:color="auto" w:fill="auto"/>
            <w:vAlign w:val="center"/>
          </w:tcPr>
          <w:p w:rsidR="00E34DBD" w:rsidRPr="006150EC" w:rsidRDefault="00E34DBD" w:rsidP="0056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мероприятиях по информированию граждан о возможности их участия в НОК учрежде</w:t>
            </w:r>
            <w:r w:rsidR="0015689C"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культуры, проведенных в 202</w:t>
            </w:r>
            <w:r w:rsidR="0025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</w:t>
            </w:r>
            <w:proofErr w:type="gramStart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материалах по информированию граждан о возможности их участия в проведении НОК учреждений культуры в сети</w:t>
            </w:r>
            <w:proofErr w:type="gramEnd"/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«Интернет» </w:t>
            </w:r>
            <w:r w:rsidRPr="006150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 указанием ссылки на размещенную информацию)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34DBD" w:rsidRPr="006150EC" w:rsidRDefault="00E34DBD" w:rsidP="0025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мерах, предпринятых по популяризации офици</w:t>
            </w:r>
            <w:r w:rsidR="0015689C"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ального сайта bus.gov.ru, в 202</w:t>
            </w:r>
            <w:r w:rsidR="002568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15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E34DBD" w:rsidRPr="006150EC" w:rsidTr="000466DA">
        <w:trPr>
          <w:tblHeader/>
        </w:trPr>
        <w:tc>
          <w:tcPr>
            <w:tcW w:w="5070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E34DBD" w:rsidRPr="006150EC" w:rsidRDefault="00E34DBD" w:rsidP="00E3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5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992EA5" w:rsidRPr="006150EC" w:rsidTr="000466DA">
        <w:trPr>
          <w:trHeight w:val="283"/>
        </w:trPr>
        <w:tc>
          <w:tcPr>
            <w:tcW w:w="5070" w:type="dxa"/>
            <w:shd w:val="clear" w:color="auto" w:fill="auto"/>
            <w:vAlign w:val="center"/>
          </w:tcPr>
          <w:p w:rsidR="00992EA5" w:rsidRPr="0037286D" w:rsidRDefault="00992EA5" w:rsidP="0017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86D">
              <w:rPr>
                <w:rFonts w:ascii="Times New Roman" w:hAnsi="Times New Roman" w:cs="Times New Roman"/>
              </w:rPr>
              <w:t xml:space="preserve">Сведения о возможности участия граждан в проведении НОК были размещены на </w:t>
            </w:r>
            <w:r w:rsidRPr="0037286D">
              <w:rPr>
                <w:rFonts w:ascii="Times New Roman" w:hAnsi="Times New Roman" w:cs="Times New Roman"/>
              </w:rPr>
              <w:lastRenderedPageBreak/>
              <w:t xml:space="preserve">официальных сайтах учреждений культуры,  в местной газете «Черлакские вести», а также  на стендах, размещенных в учреждениях культуры, озвучены во время проведения культурно-массовых мероприятий 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92EA5" w:rsidRPr="00F01C37" w:rsidRDefault="00992EA5" w:rsidP="0017132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86D">
              <w:rPr>
                <w:rFonts w:ascii="Times New Roman" w:hAnsi="Times New Roman" w:cs="Times New Roman"/>
              </w:rPr>
              <w:lastRenderedPageBreak/>
              <w:t xml:space="preserve">Сведения </w:t>
            </w:r>
            <w:proofErr w:type="gramStart"/>
            <w:r w:rsidRPr="0037286D">
              <w:rPr>
                <w:rFonts w:ascii="Times New Roman" w:hAnsi="Times New Roman" w:cs="Times New Roman"/>
              </w:rPr>
              <w:t xml:space="preserve">о материалах по информированию граждан о возможности их участия в проведении </w:t>
            </w:r>
            <w:r w:rsidRPr="0037286D">
              <w:rPr>
                <w:rFonts w:ascii="Times New Roman" w:hAnsi="Times New Roman" w:cs="Times New Roman"/>
              </w:rPr>
              <w:lastRenderedPageBreak/>
              <w:t>НОК учреждений культуры размещены в сети</w:t>
            </w:r>
            <w:proofErr w:type="gramEnd"/>
            <w:r w:rsidRPr="0037286D">
              <w:rPr>
                <w:rFonts w:ascii="Times New Roman" w:hAnsi="Times New Roman" w:cs="Times New Roman"/>
              </w:rPr>
              <w:t xml:space="preserve"> «Интернет»:</w:t>
            </w:r>
            <w:r w:rsidR="00A11AAA">
              <w:t xml:space="preserve"> </w:t>
            </w:r>
            <w:hyperlink r:id="rId11" w:history="1">
              <w:r w:rsidR="00A11AAA" w:rsidRPr="00F01C37">
                <w:rPr>
                  <w:rStyle w:val="a9"/>
                  <w:rFonts w:ascii="Times New Roman" w:hAnsi="Times New Roman"/>
                  <w:color w:val="auto"/>
                </w:rPr>
                <w:t>http://cherlak-lib.ru</w:t>
              </w:r>
            </w:hyperlink>
            <w:r w:rsidR="00A11AAA" w:rsidRPr="00F01C37">
              <w:rPr>
                <w:rFonts w:ascii="Times New Roman" w:hAnsi="Times New Roman" w:cs="Times New Roman"/>
              </w:rPr>
              <w:t xml:space="preserve">; </w:t>
            </w:r>
            <w:r w:rsidRPr="00F01C37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="001F75BF" w:rsidRPr="00F01C37">
                <w:rPr>
                  <w:rStyle w:val="a9"/>
                  <w:rFonts w:ascii="Times New Roman" w:eastAsia="Times New Roman" w:hAnsi="Times New Roman"/>
                  <w:color w:val="auto"/>
                  <w:lang w:eastAsia="ru-RU"/>
                </w:rPr>
                <w:t>https://cherlakskiy-rdk.omsk.muzkult.ru/nok</w:t>
              </w:r>
            </w:hyperlink>
            <w:r w:rsidR="001F75BF" w:rsidRPr="00F01C3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F75BF" w:rsidRPr="0037286D" w:rsidRDefault="00105A68" w:rsidP="00171322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1F75BF" w:rsidRPr="00F01C37">
                <w:rPr>
                  <w:rStyle w:val="a9"/>
                  <w:rFonts w:ascii="Times New Roman" w:hAnsi="Times New Roman"/>
                  <w:color w:val="auto"/>
                </w:rPr>
                <w:t>https://ikm-cherlak.omsk.muzkult.ru</w:t>
              </w:r>
            </w:hyperlink>
          </w:p>
        </w:tc>
        <w:tc>
          <w:tcPr>
            <w:tcW w:w="4394" w:type="dxa"/>
            <w:shd w:val="clear" w:color="auto" w:fill="auto"/>
            <w:vAlign w:val="center"/>
          </w:tcPr>
          <w:p w:rsidR="00992EA5" w:rsidRPr="0037286D" w:rsidRDefault="00992EA5" w:rsidP="0017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6D">
              <w:rPr>
                <w:rFonts w:ascii="Times New Roman" w:hAnsi="Times New Roman" w:cs="Times New Roman"/>
              </w:rPr>
              <w:lastRenderedPageBreak/>
              <w:t xml:space="preserve">Сведения об официальном сайте bus.gov.ru, размещены на официальных сайтах </w:t>
            </w:r>
            <w:r w:rsidRPr="0037286D">
              <w:rPr>
                <w:rFonts w:ascii="Times New Roman" w:hAnsi="Times New Roman" w:cs="Times New Roman"/>
              </w:rPr>
              <w:lastRenderedPageBreak/>
              <w:t>учреждений культуры, на сайте администрации Черлакского муниципального района, в местной газете «Черлакские вести».</w:t>
            </w:r>
          </w:p>
        </w:tc>
      </w:tr>
    </w:tbl>
    <w:p w:rsidR="0070327B" w:rsidRDefault="0070327B"/>
    <w:p w:rsidR="00105A68" w:rsidRDefault="00105A68"/>
    <w:tbl>
      <w:tblPr>
        <w:tblW w:w="9675" w:type="dxa"/>
        <w:tblLook w:val="04A0" w:firstRow="1" w:lastRow="0" w:firstColumn="1" w:lastColumn="0" w:noHBand="0" w:noVBand="1"/>
      </w:tblPr>
      <w:tblGrid>
        <w:gridCol w:w="4644"/>
        <w:gridCol w:w="2693"/>
        <w:gridCol w:w="2338"/>
      </w:tblGrid>
      <w:tr w:rsidR="00D32965" w:rsidRPr="00D32965" w:rsidTr="00AA7B85">
        <w:tc>
          <w:tcPr>
            <w:tcW w:w="4644" w:type="dxa"/>
            <w:shd w:val="clear" w:color="auto" w:fill="auto"/>
          </w:tcPr>
          <w:p w:rsidR="00D32965" w:rsidRPr="00D32965" w:rsidRDefault="00D32965" w:rsidP="00AA7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965" w:rsidRPr="00D32965" w:rsidRDefault="00D32965" w:rsidP="00AA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96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культуре </w:t>
            </w:r>
          </w:p>
          <w:p w:rsidR="00D32965" w:rsidRPr="00D32965" w:rsidRDefault="00D32965" w:rsidP="00AA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965">
              <w:rPr>
                <w:rFonts w:ascii="Times New Roman" w:hAnsi="Times New Roman" w:cs="Times New Roman"/>
                <w:sz w:val="28"/>
                <w:szCs w:val="28"/>
              </w:rPr>
              <w:t xml:space="preserve">и молодежной политике                                                                     </w:t>
            </w:r>
          </w:p>
        </w:tc>
        <w:tc>
          <w:tcPr>
            <w:tcW w:w="2693" w:type="dxa"/>
            <w:shd w:val="clear" w:color="auto" w:fill="auto"/>
          </w:tcPr>
          <w:p w:rsidR="00D32965" w:rsidRPr="00D32965" w:rsidRDefault="00D32965" w:rsidP="00AA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96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E51606" wp14:editId="728ABCBE">
                  <wp:extent cx="1391285" cy="882650"/>
                  <wp:effectExtent l="0" t="0" r="0" b="0"/>
                  <wp:docPr id="1" name="Рисунок 1" descr="подпись Минаев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пись Минаев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shd w:val="clear" w:color="auto" w:fill="auto"/>
          </w:tcPr>
          <w:p w:rsidR="00D32965" w:rsidRPr="00D32965" w:rsidRDefault="00D32965" w:rsidP="00AA7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965" w:rsidRPr="00D32965" w:rsidRDefault="00D32965" w:rsidP="00AA7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965" w:rsidRPr="00D32965" w:rsidRDefault="00D32965" w:rsidP="00AA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965">
              <w:rPr>
                <w:rFonts w:ascii="Times New Roman" w:hAnsi="Times New Roman" w:cs="Times New Roman"/>
                <w:sz w:val="28"/>
                <w:szCs w:val="28"/>
              </w:rPr>
              <w:t>Р.А. Минаева</w:t>
            </w:r>
          </w:p>
          <w:p w:rsidR="00D32965" w:rsidRPr="00D32965" w:rsidRDefault="00D32965" w:rsidP="00AA7B85">
            <w:pPr>
              <w:ind w:firstLine="9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2965" w:rsidRPr="00D32965" w:rsidRDefault="00D32965" w:rsidP="00AA7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965" w:rsidRDefault="00D32965">
      <w:bookmarkStart w:id="0" w:name="_GoBack"/>
      <w:bookmarkEnd w:id="0"/>
    </w:p>
    <w:p w:rsidR="00105A68" w:rsidRDefault="00105A68"/>
    <w:p w:rsidR="00105A68" w:rsidRPr="006150EC" w:rsidRDefault="00105A68"/>
    <w:sectPr w:rsidR="00105A68" w:rsidRPr="006150EC" w:rsidSect="000466DA">
      <w:headerReference w:type="even" r:id="rId15"/>
      <w:headerReference w:type="default" r:id="rId16"/>
      <w:pgSz w:w="16838" w:h="11906" w:orient="landscape"/>
      <w:pgMar w:top="907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1A" w:rsidRDefault="00773F1A" w:rsidP="00E34DBD">
      <w:pPr>
        <w:spacing w:after="0" w:line="240" w:lineRule="auto"/>
      </w:pPr>
      <w:r>
        <w:separator/>
      </w:r>
    </w:p>
  </w:endnote>
  <w:endnote w:type="continuationSeparator" w:id="0">
    <w:p w:rsidR="00773F1A" w:rsidRDefault="00773F1A" w:rsidP="00E3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1A" w:rsidRDefault="00773F1A" w:rsidP="00E34DBD">
      <w:pPr>
        <w:spacing w:after="0" w:line="240" w:lineRule="auto"/>
      </w:pPr>
      <w:r>
        <w:separator/>
      </w:r>
    </w:p>
  </w:footnote>
  <w:footnote w:type="continuationSeparator" w:id="0">
    <w:p w:rsidR="00773F1A" w:rsidRDefault="00773F1A" w:rsidP="00E34DBD">
      <w:pPr>
        <w:spacing w:after="0" w:line="240" w:lineRule="auto"/>
      </w:pPr>
      <w:r>
        <w:continuationSeparator/>
      </w:r>
    </w:p>
  </w:footnote>
  <w:footnote w:id="1">
    <w:p w:rsidR="00105A68" w:rsidRPr="00B74151" w:rsidRDefault="00105A68" w:rsidP="00E34DBD">
      <w:pPr>
        <w:pStyle w:val="ad"/>
        <w:rPr>
          <w:sz w:val="16"/>
          <w:szCs w:val="16"/>
        </w:rPr>
      </w:pPr>
      <w:r w:rsidRPr="00726366">
        <w:rPr>
          <w:rStyle w:val="af"/>
          <w:sz w:val="18"/>
          <w:szCs w:val="18"/>
        </w:rPr>
        <w:footnoteRef/>
      </w:r>
      <w:r w:rsidRPr="00726366">
        <w:rPr>
          <w:sz w:val="18"/>
          <w:szCs w:val="18"/>
        </w:rPr>
        <w:t xml:space="preserve"> </w:t>
      </w:r>
      <w:r w:rsidRPr="00726366">
        <w:rPr>
          <w:sz w:val="16"/>
          <w:szCs w:val="16"/>
        </w:rPr>
        <w:t xml:space="preserve">Филиалом является обособленное подразделение юридического лица, расположенное вне места его </w:t>
      </w:r>
      <w:r w:rsidRPr="00B74151">
        <w:rPr>
          <w:sz w:val="16"/>
          <w:szCs w:val="16"/>
        </w:rPr>
        <w:t xml:space="preserve">нахождения и осуществляющее все его функции или их часть, в том числе функции представительства. </w:t>
      </w:r>
    </w:p>
    <w:p w:rsidR="00105A68" w:rsidRPr="00B74151" w:rsidRDefault="00105A68" w:rsidP="00E34DBD">
      <w:pPr>
        <w:pStyle w:val="ad"/>
      </w:pPr>
      <w:r w:rsidRPr="00B74151">
        <w:rPr>
          <w:sz w:val="16"/>
          <w:szCs w:val="16"/>
        </w:rPr>
        <w:t xml:space="preserve">Филиалы не являются юридическими лицами и должны быть указаны в учредительных документах создавшего их юридического лица (количество юр. лиц и филиалов должно совпадать с отчетами по формам НК). </w:t>
      </w:r>
    </w:p>
  </w:footnote>
  <w:footnote w:id="2">
    <w:p w:rsidR="00105A68" w:rsidRPr="00B74151" w:rsidRDefault="00105A68" w:rsidP="00E34DBD">
      <w:pPr>
        <w:pStyle w:val="ad"/>
      </w:pPr>
      <w:r w:rsidRPr="00B74151">
        <w:rPr>
          <w:sz w:val="14"/>
          <w:szCs w:val="14"/>
        </w:rPr>
        <w:footnoteRef/>
      </w:r>
      <w:r w:rsidRPr="00B74151">
        <w:rPr>
          <w:sz w:val="16"/>
          <w:szCs w:val="16"/>
        </w:rPr>
        <w:t xml:space="preserve"> Наименование юридического лица в столбце 2 таб. 3.2 пишется в соответствии с уставными документами.</w:t>
      </w:r>
    </w:p>
  </w:footnote>
  <w:footnote w:id="3">
    <w:p w:rsidR="00105A68" w:rsidRDefault="00105A68" w:rsidP="00E34DBD">
      <w:pPr>
        <w:pStyle w:val="ad"/>
      </w:pPr>
      <w:r w:rsidRPr="00B74151">
        <w:rPr>
          <w:rStyle w:val="af"/>
        </w:rPr>
        <w:footnoteRef/>
      </w:r>
      <w:r w:rsidRPr="00B74151">
        <w:t xml:space="preserve"> </w:t>
      </w:r>
      <w:r w:rsidRPr="00B74151">
        <w:rPr>
          <w:sz w:val="16"/>
          <w:szCs w:val="16"/>
        </w:rPr>
        <w:t>Если в учреждении культуры нет стационарного телефона, необходимо указать контактный телефон руководителя учреждения.</w:t>
      </w:r>
    </w:p>
  </w:footnote>
  <w:footnote w:id="4">
    <w:p w:rsidR="00105A68" w:rsidRDefault="00105A68" w:rsidP="00E34DBD">
      <w:pPr>
        <w:pStyle w:val="ad"/>
      </w:pPr>
      <w:r>
        <w:rPr>
          <w:rStyle w:val="af"/>
        </w:rPr>
        <w:footnoteRef/>
      </w:r>
      <w:r>
        <w:t xml:space="preserve"> </w:t>
      </w:r>
      <w:r w:rsidRPr="00BC4337">
        <w:rPr>
          <w:sz w:val="16"/>
          <w:szCs w:val="16"/>
        </w:rPr>
        <w:t xml:space="preserve">В столбце 5 таб. </w:t>
      </w:r>
      <w:r>
        <w:rPr>
          <w:sz w:val="16"/>
          <w:szCs w:val="16"/>
        </w:rPr>
        <w:t>2</w:t>
      </w:r>
      <w:r w:rsidRPr="00BC4337">
        <w:rPr>
          <w:sz w:val="16"/>
          <w:szCs w:val="16"/>
        </w:rPr>
        <w:t>.2 дается полный</w:t>
      </w:r>
      <w:r w:rsidRPr="00A9740D">
        <w:rPr>
          <w:sz w:val="16"/>
          <w:szCs w:val="16"/>
        </w:rPr>
        <w:t xml:space="preserve"> перечень учреждений</w:t>
      </w:r>
      <w:r w:rsidRPr="00597725">
        <w:rPr>
          <w:sz w:val="16"/>
          <w:szCs w:val="16"/>
        </w:rPr>
        <w:t>,</w:t>
      </w:r>
      <w:r w:rsidRPr="00B72A1F">
        <w:rPr>
          <w:sz w:val="16"/>
          <w:szCs w:val="16"/>
        </w:rPr>
        <w:t xml:space="preserve"> в</w:t>
      </w:r>
      <w:r>
        <w:rPr>
          <w:sz w:val="16"/>
          <w:szCs w:val="16"/>
        </w:rPr>
        <w:t>ходящих в</w:t>
      </w:r>
      <w:r w:rsidRPr="00B72A1F">
        <w:rPr>
          <w:sz w:val="16"/>
          <w:szCs w:val="16"/>
        </w:rPr>
        <w:t xml:space="preserve"> состав юридического лиц</w:t>
      </w:r>
      <w:r>
        <w:rPr>
          <w:sz w:val="16"/>
          <w:szCs w:val="16"/>
        </w:rPr>
        <w:t>а.</w:t>
      </w:r>
    </w:p>
  </w:footnote>
  <w:footnote w:id="5">
    <w:p w:rsidR="00105A68" w:rsidRPr="005C374A" w:rsidRDefault="00105A68" w:rsidP="00E34DBD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sz w:val="16"/>
          <w:szCs w:val="16"/>
        </w:rPr>
        <w:t>Профессиональн</w:t>
      </w:r>
      <w:r w:rsidRPr="004D052D">
        <w:rPr>
          <w:sz w:val="16"/>
          <w:szCs w:val="16"/>
        </w:rPr>
        <w:t>ая переподго</w:t>
      </w:r>
      <w:r>
        <w:rPr>
          <w:sz w:val="16"/>
          <w:szCs w:val="16"/>
        </w:rPr>
        <w:t xml:space="preserve">товка – курс </w:t>
      </w:r>
      <w:r w:rsidRPr="005C374A">
        <w:rPr>
          <w:sz w:val="16"/>
          <w:szCs w:val="16"/>
        </w:rPr>
        <w:t>объемом не менее 250 часов с выдачей диплома о дополнительном профессиональном образовании</w:t>
      </w:r>
    </w:p>
  </w:footnote>
  <w:footnote w:id="6">
    <w:p w:rsidR="00105A68" w:rsidRDefault="00105A68" w:rsidP="00E34DBD">
      <w:pPr>
        <w:pStyle w:val="ad"/>
      </w:pPr>
      <w:r w:rsidRPr="005C374A">
        <w:rPr>
          <w:rStyle w:val="af"/>
        </w:rPr>
        <w:footnoteRef/>
      </w:r>
      <w:r w:rsidRPr="005C374A">
        <w:rPr>
          <w:sz w:val="16"/>
          <w:szCs w:val="16"/>
        </w:rPr>
        <w:t>Повышение квалификации – курс объемом не менее 16 часов с выдачей удостоверения</w:t>
      </w:r>
      <w:r w:rsidRPr="004D052D">
        <w:rPr>
          <w:sz w:val="16"/>
          <w:szCs w:val="16"/>
        </w:rPr>
        <w:t xml:space="preserve"> о повышении квалификации</w:t>
      </w:r>
    </w:p>
  </w:footnote>
  <w:footnote w:id="7">
    <w:p w:rsidR="00105A68" w:rsidRDefault="00105A68" w:rsidP="00E34DBD">
      <w:pPr>
        <w:pStyle w:val="ad"/>
      </w:pPr>
      <w:r>
        <w:rPr>
          <w:rStyle w:val="af"/>
        </w:rPr>
        <w:footnoteRef/>
      </w:r>
      <w:r>
        <w:rPr>
          <w:sz w:val="16"/>
          <w:szCs w:val="16"/>
        </w:rPr>
        <w:t>В таб. 4</w:t>
      </w:r>
      <w:r w:rsidRPr="00936638">
        <w:rPr>
          <w:sz w:val="16"/>
          <w:szCs w:val="16"/>
        </w:rPr>
        <w:t>.1 с</w:t>
      </w:r>
      <w:r w:rsidRPr="002147B1">
        <w:rPr>
          <w:sz w:val="16"/>
          <w:szCs w:val="16"/>
        </w:rPr>
        <w:t xml:space="preserve">толбцы </w:t>
      </w:r>
      <w:r>
        <w:rPr>
          <w:sz w:val="16"/>
          <w:szCs w:val="16"/>
        </w:rPr>
        <w:t>4-7</w:t>
      </w:r>
      <w:r w:rsidRPr="002147B1">
        <w:rPr>
          <w:sz w:val="16"/>
          <w:szCs w:val="16"/>
        </w:rPr>
        <w:t xml:space="preserve"> за</w:t>
      </w:r>
      <w:r>
        <w:rPr>
          <w:sz w:val="16"/>
          <w:szCs w:val="16"/>
        </w:rPr>
        <w:t>п</w:t>
      </w:r>
      <w:r w:rsidRPr="002147B1">
        <w:rPr>
          <w:sz w:val="16"/>
          <w:szCs w:val="16"/>
        </w:rPr>
        <w:t>олняются в соответствии</w:t>
      </w:r>
      <w:r>
        <w:rPr>
          <w:sz w:val="16"/>
          <w:szCs w:val="16"/>
        </w:rPr>
        <w:t xml:space="preserve"> с данными</w:t>
      </w:r>
      <w:r w:rsidRPr="0057718B">
        <w:rPr>
          <w:sz w:val="16"/>
          <w:szCs w:val="16"/>
        </w:rPr>
        <w:t xml:space="preserve">, представленными в форме федерального статистического наблюдения </w:t>
      </w:r>
      <w:r>
        <w:rPr>
          <w:sz w:val="16"/>
          <w:szCs w:val="16"/>
        </w:rPr>
        <w:t>6</w:t>
      </w:r>
      <w:r w:rsidRPr="0057718B">
        <w:rPr>
          <w:sz w:val="16"/>
          <w:szCs w:val="16"/>
        </w:rPr>
        <w:t>-НК</w:t>
      </w:r>
      <w:r>
        <w:rPr>
          <w:sz w:val="16"/>
          <w:szCs w:val="16"/>
        </w:rPr>
        <w:t xml:space="preserve"> по итогам 2023 года</w:t>
      </w:r>
    </w:p>
  </w:footnote>
  <w:footnote w:id="8">
    <w:p w:rsidR="00105A68" w:rsidRDefault="00105A68" w:rsidP="00E34DBD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sz w:val="16"/>
          <w:szCs w:val="16"/>
        </w:rPr>
        <w:t>В таб. 5.1 с</w:t>
      </w:r>
      <w:r w:rsidRPr="002147B1">
        <w:rPr>
          <w:sz w:val="16"/>
          <w:szCs w:val="16"/>
        </w:rPr>
        <w:t xml:space="preserve">толбцы </w:t>
      </w:r>
      <w:r>
        <w:rPr>
          <w:sz w:val="16"/>
          <w:szCs w:val="16"/>
        </w:rPr>
        <w:t>3, 5-12</w:t>
      </w:r>
      <w:r w:rsidRPr="002147B1">
        <w:rPr>
          <w:sz w:val="16"/>
          <w:szCs w:val="16"/>
        </w:rPr>
        <w:t xml:space="preserve"> за</w:t>
      </w:r>
      <w:r>
        <w:rPr>
          <w:sz w:val="16"/>
          <w:szCs w:val="16"/>
        </w:rPr>
        <w:t>п</w:t>
      </w:r>
      <w:r w:rsidRPr="002147B1">
        <w:rPr>
          <w:sz w:val="16"/>
          <w:szCs w:val="16"/>
        </w:rPr>
        <w:t xml:space="preserve">олняются </w:t>
      </w:r>
      <w:r>
        <w:rPr>
          <w:sz w:val="16"/>
          <w:szCs w:val="16"/>
        </w:rPr>
        <w:t>в с</w:t>
      </w:r>
      <w:r w:rsidRPr="002147B1">
        <w:rPr>
          <w:sz w:val="16"/>
          <w:szCs w:val="16"/>
        </w:rPr>
        <w:t>оответствии</w:t>
      </w:r>
      <w:r>
        <w:rPr>
          <w:sz w:val="16"/>
          <w:szCs w:val="16"/>
        </w:rPr>
        <w:t xml:space="preserve"> с данными</w:t>
      </w:r>
      <w:r w:rsidRPr="0057718B">
        <w:rPr>
          <w:sz w:val="16"/>
          <w:szCs w:val="16"/>
        </w:rPr>
        <w:t xml:space="preserve">, представленными в форме федерального статистического наблюдения </w:t>
      </w:r>
      <w:r>
        <w:rPr>
          <w:sz w:val="16"/>
          <w:szCs w:val="16"/>
        </w:rPr>
        <w:t>8</w:t>
      </w:r>
      <w:r w:rsidRPr="0057718B">
        <w:rPr>
          <w:sz w:val="16"/>
          <w:szCs w:val="16"/>
        </w:rPr>
        <w:t>-НК</w:t>
      </w:r>
      <w:r>
        <w:rPr>
          <w:sz w:val="16"/>
          <w:szCs w:val="16"/>
        </w:rPr>
        <w:t xml:space="preserve"> по итогам 2023 года</w:t>
      </w:r>
    </w:p>
  </w:footnote>
  <w:footnote w:id="9">
    <w:p w:rsidR="00105A68" w:rsidRDefault="00105A68" w:rsidP="00E34DBD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sz w:val="16"/>
          <w:szCs w:val="16"/>
        </w:rPr>
        <w:t>В таб. 6.1  с</w:t>
      </w:r>
      <w:r w:rsidRPr="002147B1">
        <w:rPr>
          <w:sz w:val="16"/>
          <w:szCs w:val="16"/>
        </w:rPr>
        <w:t xml:space="preserve">толбцы </w:t>
      </w:r>
      <w:r>
        <w:rPr>
          <w:sz w:val="16"/>
          <w:szCs w:val="16"/>
        </w:rPr>
        <w:t>4-7</w:t>
      </w:r>
      <w:r w:rsidRPr="002147B1">
        <w:rPr>
          <w:sz w:val="16"/>
          <w:szCs w:val="16"/>
        </w:rPr>
        <w:t xml:space="preserve"> за</w:t>
      </w:r>
      <w:r>
        <w:rPr>
          <w:sz w:val="16"/>
          <w:szCs w:val="16"/>
        </w:rPr>
        <w:t>п</w:t>
      </w:r>
      <w:r w:rsidRPr="002147B1">
        <w:rPr>
          <w:sz w:val="16"/>
          <w:szCs w:val="16"/>
        </w:rPr>
        <w:t xml:space="preserve">олняются </w:t>
      </w:r>
      <w:r>
        <w:rPr>
          <w:sz w:val="16"/>
          <w:szCs w:val="16"/>
        </w:rPr>
        <w:t>в с</w:t>
      </w:r>
      <w:r w:rsidRPr="002147B1">
        <w:rPr>
          <w:sz w:val="16"/>
          <w:szCs w:val="16"/>
        </w:rPr>
        <w:t>оответствии</w:t>
      </w:r>
      <w:r>
        <w:rPr>
          <w:sz w:val="16"/>
          <w:szCs w:val="16"/>
        </w:rPr>
        <w:t xml:space="preserve"> с данными</w:t>
      </w:r>
      <w:r w:rsidRPr="0057718B">
        <w:rPr>
          <w:sz w:val="16"/>
          <w:szCs w:val="16"/>
        </w:rPr>
        <w:t xml:space="preserve">, представленными в форме федерального статистического наблюдения </w:t>
      </w:r>
      <w:r>
        <w:rPr>
          <w:sz w:val="16"/>
          <w:szCs w:val="16"/>
        </w:rPr>
        <w:t>9</w:t>
      </w:r>
      <w:r w:rsidRPr="0057718B">
        <w:rPr>
          <w:sz w:val="16"/>
          <w:szCs w:val="16"/>
        </w:rPr>
        <w:t>-НК</w:t>
      </w:r>
      <w:r>
        <w:rPr>
          <w:sz w:val="16"/>
          <w:szCs w:val="16"/>
        </w:rPr>
        <w:t xml:space="preserve"> по итогам 2023 года</w:t>
      </w:r>
    </w:p>
  </w:footnote>
  <w:footnote w:id="10">
    <w:p w:rsidR="00105A68" w:rsidRDefault="00105A68" w:rsidP="00E34DBD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sz w:val="16"/>
          <w:szCs w:val="16"/>
        </w:rPr>
        <w:t xml:space="preserve">В таб. 7.1 столбцы </w:t>
      </w:r>
      <w:r w:rsidRPr="002147B1">
        <w:rPr>
          <w:sz w:val="16"/>
          <w:szCs w:val="16"/>
        </w:rPr>
        <w:t>10</w:t>
      </w:r>
      <w:r>
        <w:rPr>
          <w:sz w:val="16"/>
          <w:szCs w:val="16"/>
        </w:rPr>
        <w:t>-12</w:t>
      </w:r>
      <w:r w:rsidRPr="002147B1">
        <w:rPr>
          <w:sz w:val="16"/>
          <w:szCs w:val="16"/>
        </w:rPr>
        <w:t xml:space="preserve"> за</w:t>
      </w:r>
      <w:r>
        <w:rPr>
          <w:sz w:val="16"/>
          <w:szCs w:val="16"/>
        </w:rPr>
        <w:t>п</w:t>
      </w:r>
      <w:r w:rsidRPr="002147B1">
        <w:rPr>
          <w:sz w:val="16"/>
          <w:szCs w:val="16"/>
        </w:rPr>
        <w:t xml:space="preserve">олняются в соответствии </w:t>
      </w:r>
      <w:r w:rsidRPr="0057718B">
        <w:rPr>
          <w:sz w:val="16"/>
          <w:szCs w:val="16"/>
        </w:rPr>
        <w:t xml:space="preserve">с данными, представленными в форме федерального статистического наблюдения </w:t>
      </w:r>
      <w:r>
        <w:rPr>
          <w:sz w:val="16"/>
          <w:szCs w:val="16"/>
        </w:rPr>
        <w:t>11</w:t>
      </w:r>
      <w:r w:rsidRPr="0057718B">
        <w:rPr>
          <w:sz w:val="16"/>
          <w:szCs w:val="16"/>
        </w:rPr>
        <w:t>-НК</w:t>
      </w:r>
      <w:r>
        <w:rPr>
          <w:sz w:val="16"/>
          <w:szCs w:val="16"/>
        </w:rPr>
        <w:t xml:space="preserve"> по итогам 2023 года</w:t>
      </w:r>
    </w:p>
  </w:footnote>
  <w:footnote w:id="11">
    <w:p w:rsidR="00105A68" w:rsidRDefault="00105A68" w:rsidP="00E34DBD">
      <w:pPr>
        <w:pStyle w:val="ad"/>
      </w:pPr>
      <w:r>
        <w:rPr>
          <w:rStyle w:val="af"/>
        </w:rPr>
        <w:footnoteRef/>
      </w:r>
      <w:r>
        <w:rPr>
          <w:sz w:val="16"/>
          <w:szCs w:val="16"/>
        </w:rPr>
        <w:t>В таб. 8.1 столбцы 3-8</w:t>
      </w:r>
      <w:r w:rsidRPr="002147B1">
        <w:rPr>
          <w:sz w:val="16"/>
          <w:szCs w:val="16"/>
        </w:rPr>
        <w:t xml:space="preserve"> за</w:t>
      </w:r>
      <w:r>
        <w:rPr>
          <w:sz w:val="16"/>
          <w:szCs w:val="16"/>
        </w:rPr>
        <w:t>п</w:t>
      </w:r>
      <w:r w:rsidRPr="002147B1">
        <w:rPr>
          <w:sz w:val="16"/>
          <w:szCs w:val="16"/>
        </w:rPr>
        <w:t xml:space="preserve">олняются в соответствии </w:t>
      </w:r>
      <w:r w:rsidRPr="0057718B">
        <w:rPr>
          <w:sz w:val="16"/>
          <w:szCs w:val="16"/>
        </w:rPr>
        <w:t>с данными, представленными в форме федерального статистического наблюдения 7-НК</w:t>
      </w:r>
      <w:r>
        <w:rPr>
          <w:sz w:val="16"/>
          <w:szCs w:val="16"/>
        </w:rPr>
        <w:t xml:space="preserve"> по итогам 2023 года</w:t>
      </w:r>
    </w:p>
  </w:footnote>
  <w:footnote w:id="12">
    <w:p w:rsidR="00105A68" w:rsidRDefault="00105A68" w:rsidP="00E34DBD">
      <w:pPr>
        <w:pStyle w:val="ad"/>
      </w:pPr>
      <w:r>
        <w:rPr>
          <w:rStyle w:val="af"/>
        </w:rPr>
        <w:footnoteRef/>
      </w:r>
      <w:r>
        <w:rPr>
          <w:sz w:val="16"/>
          <w:szCs w:val="16"/>
        </w:rPr>
        <w:t xml:space="preserve">В таб. 8.2 столбцы </w:t>
      </w:r>
      <w:r w:rsidRPr="002147B1">
        <w:rPr>
          <w:sz w:val="16"/>
          <w:szCs w:val="16"/>
        </w:rPr>
        <w:t>3-10 за</w:t>
      </w:r>
      <w:r>
        <w:rPr>
          <w:sz w:val="16"/>
          <w:szCs w:val="16"/>
        </w:rPr>
        <w:t>п</w:t>
      </w:r>
      <w:r w:rsidRPr="002147B1">
        <w:rPr>
          <w:sz w:val="16"/>
          <w:szCs w:val="16"/>
        </w:rPr>
        <w:t xml:space="preserve">олняются в соответствии </w:t>
      </w:r>
      <w:r w:rsidRPr="0057718B">
        <w:rPr>
          <w:sz w:val="16"/>
          <w:szCs w:val="16"/>
        </w:rPr>
        <w:t>с данными, представленными в форме федерального статистического наблюдения 7-НК</w:t>
      </w:r>
      <w:r>
        <w:rPr>
          <w:sz w:val="16"/>
          <w:szCs w:val="16"/>
        </w:rPr>
        <w:t>по итогам 2023 года</w:t>
      </w:r>
    </w:p>
  </w:footnote>
  <w:footnote w:id="13">
    <w:p w:rsidR="00105A68" w:rsidRDefault="00105A68" w:rsidP="00E34DBD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sz w:val="16"/>
          <w:szCs w:val="16"/>
        </w:rPr>
        <w:t>В таб. 9.1 столбцы 5-6</w:t>
      </w:r>
      <w:r w:rsidRPr="002147B1">
        <w:rPr>
          <w:sz w:val="16"/>
          <w:szCs w:val="16"/>
        </w:rPr>
        <w:t xml:space="preserve"> за</w:t>
      </w:r>
      <w:r>
        <w:rPr>
          <w:sz w:val="16"/>
          <w:szCs w:val="16"/>
        </w:rPr>
        <w:t>п</w:t>
      </w:r>
      <w:r w:rsidRPr="002147B1">
        <w:rPr>
          <w:sz w:val="16"/>
          <w:szCs w:val="16"/>
        </w:rPr>
        <w:t xml:space="preserve">олняются в соответствии </w:t>
      </w:r>
      <w:r w:rsidRPr="0057718B">
        <w:rPr>
          <w:sz w:val="16"/>
          <w:szCs w:val="16"/>
        </w:rPr>
        <w:t xml:space="preserve">с данными, представленными в форме федерального статистического наблюдения </w:t>
      </w:r>
      <w:r w:rsidRPr="00A41564">
        <w:rPr>
          <w:sz w:val="16"/>
          <w:szCs w:val="16"/>
        </w:rPr>
        <w:t xml:space="preserve">1-ДМШ </w:t>
      </w:r>
      <w:r>
        <w:rPr>
          <w:sz w:val="16"/>
          <w:szCs w:val="16"/>
        </w:rPr>
        <w:t>по итогам 2022 года</w:t>
      </w:r>
    </w:p>
  </w:footnote>
  <w:footnote w:id="14">
    <w:p w:rsidR="00105A68" w:rsidRDefault="00105A68" w:rsidP="00E34DBD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sz w:val="16"/>
          <w:szCs w:val="16"/>
        </w:rPr>
        <w:t>В таб. 9.1 столбцы 7-8</w:t>
      </w:r>
      <w:r w:rsidRPr="002147B1">
        <w:rPr>
          <w:sz w:val="16"/>
          <w:szCs w:val="16"/>
        </w:rPr>
        <w:t xml:space="preserve"> за</w:t>
      </w:r>
      <w:r>
        <w:rPr>
          <w:sz w:val="16"/>
          <w:szCs w:val="16"/>
        </w:rPr>
        <w:t>п</w:t>
      </w:r>
      <w:r w:rsidRPr="002147B1">
        <w:rPr>
          <w:sz w:val="16"/>
          <w:szCs w:val="16"/>
        </w:rPr>
        <w:t xml:space="preserve">олняются в соответствии </w:t>
      </w:r>
      <w:r w:rsidRPr="0057718B">
        <w:rPr>
          <w:sz w:val="16"/>
          <w:szCs w:val="16"/>
        </w:rPr>
        <w:t xml:space="preserve">с данными, представленными в форме федерального статистического наблюдения </w:t>
      </w:r>
      <w:r w:rsidRPr="00A41564">
        <w:rPr>
          <w:sz w:val="16"/>
          <w:szCs w:val="16"/>
        </w:rPr>
        <w:t xml:space="preserve">1-ДМШ </w:t>
      </w:r>
      <w:r>
        <w:rPr>
          <w:sz w:val="16"/>
          <w:szCs w:val="16"/>
        </w:rPr>
        <w:t>по итогам 2023 года</w:t>
      </w:r>
    </w:p>
  </w:footnote>
  <w:footnote w:id="15">
    <w:p w:rsidR="00105A68" w:rsidRDefault="00105A68" w:rsidP="00E34DBD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sz w:val="16"/>
          <w:szCs w:val="16"/>
        </w:rPr>
        <w:t>В таб. 10.1 столбцы 4-7</w:t>
      </w:r>
      <w:r w:rsidRPr="002147B1">
        <w:rPr>
          <w:sz w:val="16"/>
          <w:szCs w:val="16"/>
        </w:rPr>
        <w:t xml:space="preserve"> за</w:t>
      </w:r>
      <w:r>
        <w:rPr>
          <w:sz w:val="16"/>
          <w:szCs w:val="16"/>
        </w:rPr>
        <w:t>п</w:t>
      </w:r>
      <w:r w:rsidRPr="002147B1">
        <w:rPr>
          <w:sz w:val="16"/>
          <w:szCs w:val="16"/>
        </w:rPr>
        <w:t xml:space="preserve">олняются в соответствии </w:t>
      </w:r>
      <w:r w:rsidRPr="0057718B">
        <w:rPr>
          <w:sz w:val="16"/>
          <w:szCs w:val="16"/>
        </w:rPr>
        <w:t xml:space="preserve">с данными, представленными в форме федерального статистического наблюдения </w:t>
      </w:r>
      <w:r>
        <w:rPr>
          <w:sz w:val="16"/>
          <w:szCs w:val="16"/>
        </w:rPr>
        <w:t>10-НК по итогам 2023 года</w:t>
      </w:r>
    </w:p>
  </w:footnote>
  <w:footnote w:id="16">
    <w:p w:rsidR="00105A68" w:rsidRDefault="00105A68" w:rsidP="00E34DBD">
      <w:pPr>
        <w:pStyle w:val="ad"/>
      </w:pPr>
      <w:r>
        <w:rPr>
          <w:rStyle w:val="af"/>
        </w:rPr>
        <w:footnoteRef/>
      </w:r>
      <w:r>
        <w:t xml:space="preserve"> </w:t>
      </w:r>
      <w:r w:rsidRPr="00962AEA">
        <w:rPr>
          <w:sz w:val="16"/>
          <w:szCs w:val="16"/>
        </w:rPr>
        <w:t>В таблице</w:t>
      </w:r>
      <w:r>
        <w:rPr>
          <w:sz w:val="16"/>
          <w:szCs w:val="16"/>
        </w:rPr>
        <w:t xml:space="preserve"> 11.1</w:t>
      </w:r>
      <w:r w:rsidRPr="00962AEA">
        <w:rPr>
          <w:sz w:val="16"/>
          <w:szCs w:val="16"/>
        </w:rPr>
        <w:t xml:space="preserve"> следует указать информацию о стипендиях, выплаченных одаренным учащимся </w:t>
      </w:r>
      <w:r w:rsidRPr="00FC2CD3">
        <w:rPr>
          <w:b/>
          <w:sz w:val="16"/>
          <w:szCs w:val="16"/>
        </w:rPr>
        <w:t>в течение календарного года</w:t>
      </w:r>
    </w:p>
  </w:footnote>
  <w:footnote w:id="17">
    <w:p w:rsidR="00105A68" w:rsidRDefault="00105A68" w:rsidP="00E34DBD">
      <w:pPr>
        <w:pStyle w:val="ad"/>
      </w:pPr>
      <w:r>
        <w:rPr>
          <w:rStyle w:val="af"/>
        </w:rPr>
        <w:footnoteRef/>
      </w:r>
      <w:r>
        <w:t xml:space="preserve"> </w:t>
      </w:r>
      <w:r w:rsidRPr="002D6893">
        <w:rPr>
          <w:sz w:val="16"/>
          <w:szCs w:val="16"/>
        </w:rPr>
        <w:t xml:space="preserve">В таблице </w:t>
      </w:r>
      <w:r>
        <w:rPr>
          <w:sz w:val="16"/>
          <w:szCs w:val="16"/>
        </w:rPr>
        <w:t>12</w:t>
      </w:r>
      <w:r w:rsidRPr="002D6893">
        <w:rPr>
          <w:sz w:val="16"/>
          <w:szCs w:val="16"/>
        </w:rPr>
        <w:t>.2 значение в столбце 2 должно быть равно сумме значений в столбцах 3-</w:t>
      </w:r>
      <w:r>
        <w:rPr>
          <w:sz w:val="16"/>
          <w:szCs w:val="16"/>
        </w:rPr>
        <w:t>7</w:t>
      </w:r>
      <w:r w:rsidRPr="002D6893">
        <w:rPr>
          <w:sz w:val="16"/>
          <w:szCs w:val="16"/>
        </w:rPr>
        <w:t>.</w:t>
      </w:r>
    </w:p>
  </w:footnote>
  <w:footnote w:id="18">
    <w:p w:rsidR="00105A68" w:rsidRDefault="00105A68" w:rsidP="00E34DBD">
      <w:pPr>
        <w:pStyle w:val="ad"/>
      </w:pPr>
      <w:r>
        <w:rPr>
          <w:rStyle w:val="af"/>
        </w:rPr>
        <w:footnoteRef/>
      </w:r>
      <w:r>
        <w:t xml:space="preserve"> </w:t>
      </w:r>
      <w:r w:rsidRPr="002D6893">
        <w:rPr>
          <w:sz w:val="18"/>
          <w:szCs w:val="18"/>
        </w:rPr>
        <w:t>Консолидированный бюджет муниципального образования</w:t>
      </w:r>
      <w:r>
        <w:rPr>
          <w:sz w:val="18"/>
          <w:szCs w:val="18"/>
        </w:rPr>
        <w:t xml:space="preserve"> по отрасли культуры</w:t>
      </w:r>
      <w:r w:rsidRPr="002D6893">
        <w:rPr>
          <w:sz w:val="18"/>
          <w:szCs w:val="18"/>
        </w:rPr>
        <w:t xml:space="preserve"> с учетом учреждений дополнительного образования детей</w:t>
      </w:r>
    </w:p>
  </w:footnote>
  <w:footnote w:id="19">
    <w:p w:rsidR="00105A68" w:rsidRPr="006150EC" w:rsidRDefault="00105A68" w:rsidP="00E34DBD">
      <w:pPr>
        <w:pStyle w:val="ad"/>
      </w:pPr>
      <w:r w:rsidRPr="00A44B6B">
        <w:rPr>
          <w:rStyle w:val="af"/>
        </w:rPr>
        <w:footnoteRef/>
      </w:r>
      <w:r w:rsidRPr="00A44B6B">
        <w:t xml:space="preserve"> Колонка 4 таб. 1</w:t>
      </w:r>
      <w:r>
        <w:t>5</w:t>
      </w:r>
      <w:r w:rsidRPr="00A44B6B">
        <w:t>.</w:t>
      </w:r>
      <w:r>
        <w:t>3</w:t>
      </w:r>
      <w:r w:rsidRPr="00A44B6B">
        <w:t xml:space="preserve"> заполняется только в случае, если проведение НОК учреждений культуры </w:t>
      </w:r>
      <w:r w:rsidRPr="006150EC">
        <w:t>было запланировано в 202</w:t>
      </w:r>
      <w:r>
        <w:t>3</w:t>
      </w:r>
      <w:r w:rsidRPr="006150EC">
        <w:t xml:space="preserve"> году</w:t>
      </w:r>
    </w:p>
  </w:footnote>
  <w:footnote w:id="20">
    <w:p w:rsidR="00105A68" w:rsidRPr="00A44B6B" w:rsidRDefault="00105A68" w:rsidP="00E34DBD">
      <w:pPr>
        <w:pStyle w:val="ad"/>
      </w:pPr>
      <w:r w:rsidRPr="006150EC">
        <w:rPr>
          <w:rStyle w:val="af"/>
        </w:rPr>
        <w:footnoteRef/>
      </w:r>
      <w:r w:rsidRPr="006150EC">
        <w:t xml:space="preserve"> Сведения в таб. 1</w:t>
      </w:r>
      <w:r>
        <w:t>5</w:t>
      </w:r>
      <w:r w:rsidRPr="006150EC">
        <w:t>.</w:t>
      </w:r>
      <w:r>
        <w:t>4</w:t>
      </w:r>
      <w:r w:rsidRPr="006150EC">
        <w:t xml:space="preserve"> вносятся при условии проведения НОК учреждений культуры в 202</w:t>
      </w:r>
      <w:r>
        <w:t>3</w:t>
      </w:r>
      <w:r w:rsidRPr="006150EC">
        <w:t xml:space="preserve"> году</w:t>
      </w:r>
    </w:p>
  </w:footnote>
  <w:footnote w:id="21">
    <w:p w:rsidR="00105A68" w:rsidRDefault="00105A68" w:rsidP="00E34DBD">
      <w:pPr>
        <w:pStyle w:val="ad"/>
      </w:pPr>
      <w:r w:rsidRPr="00A44B6B">
        <w:rPr>
          <w:rStyle w:val="af"/>
        </w:rPr>
        <w:footnoteRef/>
      </w:r>
      <w:r w:rsidRPr="00A44B6B">
        <w:t xml:space="preserve"> Сведения в таб. 1</w:t>
      </w:r>
      <w:r>
        <w:t>5</w:t>
      </w:r>
      <w:r w:rsidRPr="00A44B6B">
        <w:t>.</w:t>
      </w:r>
      <w:r>
        <w:t>5</w:t>
      </w:r>
      <w:r w:rsidRPr="00A44B6B">
        <w:t>-</w:t>
      </w:r>
      <w:r w:rsidRPr="006150EC">
        <w:t>1</w:t>
      </w:r>
      <w:r>
        <w:t>5</w:t>
      </w:r>
      <w:r w:rsidRPr="006150EC">
        <w:t>.</w:t>
      </w:r>
      <w:r>
        <w:t>6</w:t>
      </w:r>
      <w:r w:rsidRPr="006150EC">
        <w:t xml:space="preserve"> вносятся при условии проведения НОК учреждений культуры в 202</w:t>
      </w:r>
      <w:r>
        <w:t>3</w:t>
      </w:r>
      <w:r w:rsidRPr="006150EC">
        <w:t xml:space="preserve"> году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68" w:rsidRDefault="00105A68" w:rsidP="000466D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105A68" w:rsidRDefault="00105A68" w:rsidP="000466D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68" w:rsidRPr="001816E8" w:rsidRDefault="00105A68" w:rsidP="000466DA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1816E8">
      <w:rPr>
        <w:rStyle w:val="a6"/>
        <w:sz w:val="20"/>
        <w:szCs w:val="20"/>
      </w:rPr>
      <w:fldChar w:fldCharType="begin"/>
    </w:r>
    <w:r w:rsidRPr="001816E8">
      <w:rPr>
        <w:rStyle w:val="a6"/>
        <w:sz w:val="20"/>
        <w:szCs w:val="20"/>
      </w:rPr>
      <w:instrText xml:space="preserve">PAGE  </w:instrText>
    </w:r>
    <w:r w:rsidRPr="001816E8">
      <w:rPr>
        <w:rStyle w:val="a6"/>
        <w:sz w:val="20"/>
        <w:szCs w:val="20"/>
      </w:rPr>
      <w:fldChar w:fldCharType="separate"/>
    </w:r>
    <w:r w:rsidR="00D32965">
      <w:rPr>
        <w:rStyle w:val="a6"/>
        <w:noProof/>
        <w:sz w:val="20"/>
        <w:szCs w:val="20"/>
      </w:rPr>
      <w:t>25</w:t>
    </w:r>
    <w:r w:rsidRPr="001816E8">
      <w:rPr>
        <w:rStyle w:val="a6"/>
        <w:sz w:val="20"/>
        <w:szCs w:val="20"/>
      </w:rPr>
      <w:fldChar w:fldCharType="end"/>
    </w:r>
  </w:p>
  <w:p w:rsidR="00105A68" w:rsidRDefault="00105A68" w:rsidP="000466D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76"/>
    <w:multiLevelType w:val="hybridMultilevel"/>
    <w:tmpl w:val="9CB2D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0C0CF2"/>
    <w:multiLevelType w:val="hybridMultilevel"/>
    <w:tmpl w:val="259C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3919B8"/>
    <w:multiLevelType w:val="hybridMultilevel"/>
    <w:tmpl w:val="8C6A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512B0D"/>
    <w:multiLevelType w:val="hybridMultilevel"/>
    <w:tmpl w:val="3618C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7459F8"/>
    <w:multiLevelType w:val="hybridMultilevel"/>
    <w:tmpl w:val="3FB802AC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62817"/>
    <w:multiLevelType w:val="hybridMultilevel"/>
    <w:tmpl w:val="E812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621DF9"/>
    <w:multiLevelType w:val="hybridMultilevel"/>
    <w:tmpl w:val="4492E2C6"/>
    <w:lvl w:ilvl="0" w:tplc="BF6E6ECE">
      <w:start w:val="1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B53BC2"/>
    <w:multiLevelType w:val="hybridMultilevel"/>
    <w:tmpl w:val="36F4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7F30CE"/>
    <w:multiLevelType w:val="hybridMultilevel"/>
    <w:tmpl w:val="CA46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AD0CBB"/>
    <w:multiLevelType w:val="hybridMultilevel"/>
    <w:tmpl w:val="27AC66CA"/>
    <w:lvl w:ilvl="0" w:tplc="B8ECD4D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E22D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886D4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8E6A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A73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F4BAA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8C85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7ABEE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8E85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A3462B"/>
    <w:multiLevelType w:val="hybridMultilevel"/>
    <w:tmpl w:val="40C2CDF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56C0B"/>
    <w:multiLevelType w:val="hybridMultilevel"/>
    <w:tmpl w:val="A68E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E24722"/>
    <w:multiLevelType w:val="hybridMultilevel"/>
    <w:tmpl w:val="48E4E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846B0C"/>
    <w:multiLevelType w:val="hybridMultilevel"/>
    <w:tmpl w:val="27506AC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09526C"/>
    <w:multiLevelType w:val="hybridMultilevel"/>
    <w:tmpl w:val="817618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06107B"/>
    <w:multiLevelType w:val="hybridMultilevel"/>
    <w:tmpl w:val="F34C4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4C734B"/>
    <w:multiLevelType w:val="hybridMultilevel"/>
    <w:tmpl w:val="EC7CE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54526"/>
    <w:multiLevelType w:val="hybridMultilevel"/>
    <w:tmpl w:val="7ECC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BE688F"/>
    <w:multiLevelType w:val="hybridMultilevel"/>
    <w:tmpl w:val="C6B0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174794"/>
    <w:multiLevelType w:val="hybridMultilevel"/>
    <w:tmpl w:val="9402A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1A704EC"/>
    <w:multiLevelType w:val="hybridMultilevel"/>
    <w:tmpl w:val="B292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75896"/>
    <w:multiLevelType w:val="hybridMultilevel"/>
    <w:tmpl w:val="E224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416959"/>
    <w:multiLevelType w:val="hybridMultilevel"/>
    <w:tmpl w:val="48E4E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FC06B80"/>
    <w:multiLevelType w:val="hybridMultilevel"/>
    <w:tmpl w:val="A93A8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E05633"/>
    <w:multiLevelType w:val="hybridMultilevel"/>
    <w:tmpl w:val="50D4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864C83"/>
    <w:multiLevelType w:val="hybridMultilevel"/>
    <w:tmpl w:val="15F00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5"/>
  </w:num>
  <w:num w:numId="5">
    <w:abstractNumId w:val="7"/>
  </w:num>
  <w:num w:numId="6">
    <w:abstractNumId w:val="24"/>
  </w:num>
  <w:num w:numId="7">
    <w:abstractNumId w:val="12"/>
  </w:num>
  <w:num w:numId="8">
    <w:abstractNumId w:val="22"/>
  </w:num>
  <w:num w:numId="9">
    <w:abstractNumId w:val="23"/>
  </w:num>
  <w:num w:numId="10">
    <w:abstractNumId w:val="18"/>
  </w:num>
  <w:num w:numId="11">
    <w:abstractNumId w:val="17"/>
  </w:num>
  <w:num w:numId="12">
    <w:abstractNumId w:val="0"/>
  </w:num>
  <w:num w:numId="13">
    <w:abstractNumId w:val="15"/>
  </w:num>
  <w:num w:numId="14">
    <w:abstractNumId w:val="5"/>
  </w:num>
  <w:num w:numId="15">
    <w:abstractNumId w:val="11"/>
  </w:num>
  <w:num w:numId="16">
    <w:abstractNumId w:val="1"/>
  </w:num>
  <w:num w:numId="17">
    <w:abstractNumId w:val="6"/>
  </w:num>
  <w:num w:numId="18">
    <w:abstractNumId w:val="14"/>
  </w:num>
  <w:num w:numId="19">
    <w:abstractNumId w:val="2"/>
  </w:num>
  <w:num w:numId="20">
    <w:abstractNumId w:val="20"/>
  </w:num>
  <w:num w:numId="21">
    <w:abstractNumId w:val="21"/>
  </w:num>
  <w:num w:numId="22">
    <w:abstractNumId w:val="3"/>
  </w:num>
  <w:num w:numId="23">
    <w:abstractNumId w:val="19"/>
  </w:num>
  <w:num w:numId="24">
    <w:abstractNumId w:val="16"/>
  </w:num>
  <w:num w:numId="25">
    <w:abstractNumId w:val="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BD"/>
    <w:rsid w:val="00012D7A"/>
    <w:rsid w:val="000251F2"/>
    <w:rsid w:val="000466DA"/>
    <w:rsid w:val="000532DC"/>
    <w:rsid w:val="000D3A33"/>
    <w:rsid w:val="000F354F"/>
    <w:rsid w:val="001025C7"/>
    <w:rsid w:val="00105A68"/>
    <w:rsid w:val="00120A8E"/>
    <w:rsid w:val="00141C96"/>
    <w:rsid w:val="0015689C"/>
    <w:rsid w:val="001613E1"/>
    <w:rsid w:val="00171322"/>
    <w:rsid w:val="00182025"/>
    <w:rsid w:val="00185EEC"/>
    <w:rsid w:val="001910D5"/>
    <w:rsid w:val="0019511A"/>
    <w:rsid w:val="001C3DB7"/>
    <w:rsid w:val="001C48EB"/>
    <w:rsid w:val="001E634F"/>
    <w:rsid w:val="001E7A58"/>
    <w:rsid w:val="001F4E36"/>
    <w:rsid w:val="001F75BF"/>
    <w:rsid w:val="00202107"/>
    <w:rsid w:val="002224D3"/>
    <w:rsid w:val="002339A4"/>
    <w:rsid w:val="0023698F"/>
    <w:rsid w:val="00256825"/>
    <w:rsid w:val="00283FED"/>
    <w:rsid w:val="002A3627"/>
    <w:rsid w:val="002B5B52"/>
    <w:rsid w:val="002C417C"/>
    <w:rsid w:val="002D3254"/>
    <w:rsid w:val="002D4DFD"/>
    <w:rsid w:val="00300EFE"/>
    <w:rsid w:val="00302D00"/>
    <w:rsid w:val="003329F5"/>
    <w:rsid w:val="003731AF"/>
    <w:rsid w:val="003731D0"/>
    <w:rsid w:val="003865AD"/>
    <w:rsid w:val="003A4B1F"/>
    <w:rsid w:val="003A5527"/>
    <w:rsid w:val="003B7892"/>
    <w:rsid w:val="003C50B9"/>
    <w:rsid w:val="003C69BC"/>
    <w:rsid w:val="003D04C0"/>
    <w:rsid w:val="003D0567"/>
    <w:rsid w:val="0040298C"/>
    <w:rsid w:val="00427641"/>
    <w:rsid w:val="004356CA"/>
    <w:rsid w:val="00440038"/>
    <w:rsid w:val="004B760D"/>
    <w:rsid w:val="004C46C6"/>
    <w:rsid w:val="004D0BB4"/>
    <w:rsid w:val="004D1309"/>
    <w:rsid w:val="004D52B7"/>
    <w:rsid w:val="004D6336"/>
    <w:rsid w:val="004D646F"/>
    <w:rsid w:val="004E0D71"/>
    <w:rsid w:val="004F1200"/>
    <w:rsid w:val="004F1B35"/>
    <w:rsid w:val="00503B22"/>
    <w:rsid w:val="0054652A"/>
    <w:rsid w:val="005505C6"/>
    <w:rsid w:val="00554FC9"/>
    <w:rsid w:val="00556480"/>
    <w:rsid w:val="005672A2"/>
    <w:rsid w:val="005724C3"/>
    <w:rsid w:val="005951BA"/>
    <w:rsid w:val="005C374A"/>
    <w:rsid w:val="005C70F8"/>
    <w:rsid w:val="005E1291"/>
    <w:rsid w:val="00613F94"/>
    <w:rsid w:val="006150EC"/>
    <w:rsid w:val="006278F0"/>
    <w:rsid w:val="00675298"/>
    <w:rsid w:val="00686B41"/>
    <w:rsid w:val="00696A80"/>
    <w:rsid w:val="006A0134"/>
    <w:rsid w:val="006A2737"/>
    <w:rsid w:val="006B15EE"/>
    <w:rsid w:val="006D326F"/>
    <w:rsid w:val="006D4594"/>
    <w:rsid w:val="006E4A06"/>
    <w:rsid w:val="006F2D00"/>
    <w:rsid w:val="006F4A76"/>
    <w:rsid w:val="007008D1"/>
    <w:rsid w:val="0070327B"/>
    <w:rsid w:val="007047FF"/>
    <w:rsid w:val="007373DD"/>
    <w:rsid w:val="00743FE2"/>
    <w:rsid w:val="00746423"/>
    <w:rsid w:val="00772ED8"/>
    <w:rsid w:val="00773F1A"/>
    <w:rsid w:val="007752DD"/>
    <w:rsid w:val="007868C5"/>
    <w:rsid w:val="007A2B6A"/>
    <w:rsid w:val="007B144A"/>
    <w:rsid w:val="007C3F03"/>
    <w:rsid w:val="007E5B50"/>
    <w:rsid w:val="007F7217"/>
    <w:rsid w:val="007F78BA"/>
    <w:rsid w:val="0081649B"/>
    <w:rsid w:val="00820E02"/>
    <w:rsid w:val="00835B44"/>
    <w:rsid w:val="0088717C"/>
    <w:rsid w:val="008916DF"/>
    <w:rsid w:val="008E3355"/>
    <w:rsid w:val="008F3DBF"/>
    <w:rsid w:val="009024F3"/>
    <w:rsid w:val="00917D5E"/>
    <w:rsid w:val="00925A71"/>
    <w:rsid w:val="00940D36"/>
    <w:rsid w:val="0094542E"/>
    <w:rsid w:val="00961E51"/>
    <w:rsid w:val="00973253"/>
    <w:rsid w:val="00992EA5"/>
    <w:rsid w:val="0099313A"/>
    <w:rsid w:val="0099382E"/>
    <w:rsid w:val="00994D30"/>
    <w:rsid w:val="009977C9"/>
    <w:rsid w:val="009A4EC4"/>
    <w:rsid w:val="009B41E9"/>
    <w:rsid w:val="009D5C9D"/>
    <w:rsid w:val="00A00492"/>
    <w:rsid w:val="00A05D08"/>
    <w:rsid w:val="00A11AAA"/>
    <w:rsid w:val="00A41D60"/>
    <w:rsid w:val="00A44B6B"/>
    <w:rsid w:val="00A65E6F"/>
    <w:rsid w:val="00AD58CA"/>
    <w:rsid w:val="00AE1D5F"/>
    <w:rsid w:val="00B17883"/>
    <w:rsid w:val="00B26CBA"/>
    <w:rsid w:val="00B36E59"/>
    <w:rsid w:val="00B46FCE"/>
    <w:rsid w:val="00B56D8C"/>
    <w:rsid w:val="00B632F1"/>
    <w:rsid w:val="00B74151"/>
    <w:rsid w:val="00B77BD1"/>
    <w:rsid w:val="00B80BF3"/>
    <w:rsid w:val="00B82670"/>
    <w:rsid w:val="00B9048D"/>
    <w:rsid w:val="00B9432E"/>
    <w:rsid w:val="00BA70D5"/>
    <w:rsid w:val="00BB4BBC"/>
    <w:rsid w:val="00BB7A05"/>
    <w:rsid w:val="00BC4337"/>
    <w:rsid w:val="00BD3F08"/>
    <w:rsid w:val="00C05CEC"/>
    <w:rsid w:val="00C22684"/>
    <w:rsid w:val="00C42356"/>
    <w:rsid w:val="00C4761D"/>
    <w:rsid w:val="00C53B9B"/>
    <w:rsid w:val="00C61ED2"/>
    <w:rsid w:val="00C71C92"/>
    <w:rsid w:val="00C81152"/>
    <w:rsid w:val="00C82AF7"/>
    <w:rsid w:val="00CA66DE"/>
    <w:rsid w:val="00CA7633"/>
    <w:rsid w:val="00CC577A"/>
    <w:rsid w:val="00CD7EC3"/>
    <w:rsid w:val="00CE2907"/>
    <w:rsid w:val="00CF44F8"/>
    <w:rsid w:val="00CF4E5C"/>
    <w:rsid w:val="00D26384"/>
    <w:rsid w:val="00D32965"/>
    <w:rsid w:val="00D40F05"/>
    <w:rsid w:val="00D76F51"/>
    <w:rsid w:val="00D85A9F"/>
    <w:rsid w:val="00D9650E"/>
    <w:rsid w:val="00DA1588"/>
    <w:rsid w:val="00DA6654"/>
    <w:rsid w:val="00DB224E"/>
    <w:rsid w:val="00DE1955"/>
    <w:rsid w:val="00E0344D"/>
    <w:rsid w:val="00E167FB"/>
    <w:rsid w:val="00E20AB3"/>
    <w:rsid w:val="00E27C4D"/>
    <w:rsid w:val="00E34DBD"/>
    <w:rsid w:val="00E6035F"/>
    <w:rsid w:val="00E62E0A"/>
    <w:rsid w:val="00E64CE1"/>
    <w:rsid w:val="00E75649"/>
    <w:rsid w:val="00EB2E44"/>
    <w:rsid w:val="00EC7243"/>
    <w:rsid w:val="00EF781D"/>
    <w:rsid w:val="00F01C37"/>
    <w:rsid w:val="00F31B36"/>
    <w:rsid w:val="00F406D1"/>
    <w:rsid w:val="00F52937"/>
    <w:rsid w:val="00F62F94"/>
    <w:rsid w:val="00F63C3A"/>
    <w:rsid w:val="00FA2374"/>
    <w:rsid w:val="00FA4639"/>
    <w:rsid w:val="00FA6104"/>
    <w:rsid w:val="00FA7E0D"/>
    <w:rsid w:val="00FA7F1F"/>
    <w:rsid w:val="00FB6D80"/>
    <w:rsid w:val="00FC17B4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4DBD"/>
  </w:style>
  <w:style w:type="table" w:styleId="a3">
    <w:name w:val="Table Grid"/>
    <w:basedOn w:val="a1"/>
    <w:uiPriority w:val="99"/>
    <w:rsid w:val="00E3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3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34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E34DB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34D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34DB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E34DBD"/>
    <w:rPr>
      <w:rFonts w:cs="Times New Roman"/>
      <w:color w:val="004B99"/>
      <w:u w:val="single"/>
    </w:rPr>
  </w:style>
  <w:style w:type="paragraph" w:styleId="aa">
    <w:name w:val="Normal (Web)"/>
    <w:basedOn w:val="a"/>
    <w:uiPriority w:val="99"/>
    <w:rsid w:val="00E3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uiPriority w:val="99"/>
    <w:rsid w:val="00E34D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E34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34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34D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rsid w:val="00E3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E34D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E34DBD"/>
    <w:rPr>
      <w:rFonts w:cs="Times New Roman"/>
      <w:vertAlign w:val="superscript"/>
    </w:rPr>
  </w:style>
  <w:style w:type="paragraph" w:customStyle="1" w:styleId="12">
    <w:name w:val="Знак1"/>
    <w:basedOn w:val="a"/>
    <w:uiPriority w:val="99"/>
    <w:rsid w:val="00E34D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0">
    <w:basedOn w:val="a"/>
    <w:next w:val="af1"/>
    <w:link w:val="af2"/>
    <w:uiPriority w:val="99"/>
    <w:qFormat/>
    <w:rsid w:val="00E34DBD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f2">
    <w:name w:val="Название Знак"/>
    <w:link w:val="af0"/>
    <w:uiPriority w:val="99"/>
    <w:rsid w:val="00E34DBD"/>
    <w:rPr>
      <w:b/>
      <w:sz w:val="24"/>
      <w:szCs w:val="20"/>
    </w:rPr>
  </w:style>
  <w:style w:type="paragraph" w:styleId="af3">
    <w:name w:val="No Spacing"/>
    <w:uiPriority w:val="1"/>
    <w:qFormat/>
    <w:rsid w:val="00E34D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E34DBD"/>
  </w:style>
  <w:style w:type="paragraph" w:styleId="af4">
    <w:name w:val="endnote text"/>
    <w:basedOn w:val="a"/>
    <w:link w:val="af5"/>
    <w:uiPriority w:val="99"/>
    <w:semiHidden/>
    <w:unhideWhenUsed/>
    <w:rsid w:val="00E3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E34D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E34DBD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E3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E34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13"/>
    <w:uiPriority w:val="10"/>
    <w:qFormat/>
    <w:rsid w:val="00E34D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f1"/>
    <w:uiPriority w:val="10"/>
    <w:rsid w:val="00E3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name w:val="Таблицы (моноширинный)"/>
    <w:basedOn w:val="a"/>
    <w:next w:val="a"/>
    <w:uiPriority w:val="99"/>
    <w:rsid w:val="00A004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A00492"/>
    <w:rPr>
      <w:b/>
      <w:color w:val="000080"/>
    </w:rPr>
  </w:style>
  <w:style w:type="paragraph" w:customStyle="1" w:styleId="ConsPlusNonformat">
    <w:name w:val="ConsPlusNonformat"/>
    <w:uiPriority w:val="99"/>
    <w:rsid w:val="009732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4DBD"/>
  </w:style>
  <w:style w:type="table" w:styleId="a3">
    <w:name w:val="Table Grid"/>
    <w:basedOn w:val="a1"/>
    <w:uiPriority w:val="99"/>
    <w:rsid w:val="00E3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3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34D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E34DB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34D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34DB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E34DBD"/>
    <w:rPr>
      <w:rFonts w:cs="Times New Roman"/>
      <w:color w:val="004B99"/>
      <w:u w:val="single"/>
    </w:rPr>
  </w:style>
  <w:style w:type="paragraph" w:styleId="aa">
    <w:name w:val="Normal (Web)"/>
    <w:basedOn w:val="a"/>
    <w:uiPriority w:val="99"/>
    <w:rsid w:val="00E3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uiPriority w:val="99"/>
    <w:rsid w:val="00E34D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E34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34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34D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rsid w:val="00E3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E34D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E34DBD"/>
    <w:rPr>
      <w:rFonts w:cs="Times New Roman"/>
      <w:vertAlign w:val="superscript"/>
    </w:rPr>
  </w:style>
  <w:style w:type="paragraph" w:customStyle="1" w:styleId="12">
    <w:name w:val="Знак1"/>
    <w:basedOn w:val="a"/>
    <w:uiPriority w:val="99"/>
    <w:rsid w:val="00E34DB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0">
    <w:basedOn w:val="a"/>
    <w:next w:val="af1"/>
    <w:link w:val="af2"/>
    <w:uiPriority w:val="99"/>
    <w:qFormat/>
    <w:rsid w:val="00E34DBD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f2">
    <w:name w:val="Название Знак"/>
    <w:link w:val="af0"/>
    <w:uiPriority w:val="99"/>
    <w:rsid w:val="00E34DBD"/>
    <w:rPr>
      <w:b/>
      <w:sz w:val="24"/>
      <w:szCs w:val="20"/>
    </w:rPr>
  </w:style>
  <w:style w:type="paragraph" w:styleId="af3">
    <w:name w:val="No Spacing"/>
    <w:uiPriority w:val="1"/>
    <w:qFormat/>
    <w:rsid w:val="00E34D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E34DBD"/>
  </w:style>
  <w:style w:type="paragraph" w:styleId="af4">
    <w:name w:val="endnote text"/>
    <w:basedOn w:val="a"/>
    <w:link w:val="af5"/>
    <w:uiPriority w:val="99"/>
    <w:semiHidden/>
    <w:unhideWhenUsed/>
    <w:rsid w:val="00E3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E34D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E34DBD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E3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E34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13"/>
    <w:uiPriority w:val="10"/>
    <w:qFormat/>
    <w:rsid w:val="00E34D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f1"/>
    <w:uiPriority w:val="10"/>
    <w:rsid w:val="00E3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name w:val="Таблицы (моноширинный)"/>
    <w:basedOn w:val="a"/>
    <w:next w:val="a"/>
    <w:uiPriority w:val="99"/>
    <w:rsid w:val="00A004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A00492"/>
    <w:rPr>
      <w:b/>
      <w:color w:val="000080"/>
    </w:rPr>
  </w:style>
  <w:style w:type="paragraph" w:customStyle="1" w:styleId="ConsPlusNonformat">
    <w:name w:val="ConsPlusNonformat"/>
    <w:uiPriority w:val="99"/>
    <w:rsid w:val="009732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km-cherlak.omsk.muzkul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herlakskiy-rdk.omsk.muzkult.ru/no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erlak-lib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dhsh-cherlak.omsk.muzkul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herlak-lib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E69BC-E56E-4770-B3B3-71D774B8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25</Pages>
  <Words>5103</Words>
  <Characters>29092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Б. Шпакова</dc:creator>
  <cp:keywords/>
  <dc:description/>
  <cp:lastModifiedBy>User</cp:lastModifiedBy>
  <cp:revision>129</cp:revision>
  <cp:lastPrinted>2024-01-15T09:09:00Z</cp:lastPrinted>
  <dcterms:created xsi:type="dcterms:W3CDTF">2021-07-21T06:36:00Z</dcterms:created>
  <dcterms:modified xsi:type="dcterms:W3CDTF">2024-03-12T05:47:00Z</dcterms:modified>
</cp:coreProperties>
</file>