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8" w:type="dxa"/>
        <w:tblLayout w:type="fixed"/>
        <w:tblLook w:val="0000" w:firstRow="0" w:lastRow="0" w:firstColumn="0" w:lastColumn="0" w:noHBand="0" w:noVBand="0"/>
      </w:tblPr>
      <w:tblGrid>
        <w:gridCol w:w="1526"/>
        <w:gridCol w:w="1624"/>
        <w:gridCol w:w="5038"/>
        <w:gridCol w:w="1570"/>
      </w:tblGrid>
      <w:tr w:rsidR="002944B6" w:rsidRPr="002944B6" w:rsidTr="002944B6">
        <w:tc>
          <w:tcPr>
            <w:tcW w:w="1526" w:type="dxa"/>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
                <w:bCs/>
                <w:iCs/>
                <w:sz w:val="28"/>
                <w:szCs w:val="28"/>
                <w:lang w:eastAsia="zh-CN"/>
              </w:rPr>
            </w:pPr>
          </w:p>
        </w:tc>
        <w:tc>
          <w:tcPr>
            <w:tcW w:w="6662" w:type="dxa"/>
            <w:gridSpan w:val="2"/>
          </w:tcPr>
          <w:p w:rsidR="002944B6" w:rsidRPr="002944B6" w:rsidRDefault="002944B6" w:rsidP="002944B6">
            <w:pPr>
              <w:widowControl w:val="0"/>
              <w:suppressAutoHyphens/>
              <w:autoSpaceDE w:val="0"/>
              <w:ind w:firstLine="0"/>
              <w:jc w:val="center"/>
              <w:rPr>
                <w:rFonts w:ascii="Arial" w:eastAsia="Times New Roman" w:hAnsi="Arial" w:cs="Arial"/>
                <w:b/>
                <w:bCs/>
                <w:i/>
                <w:iCs/>
                <w:sz w:val="32"/>
                <w:szCs w:val="32"/>
                <w:lang w:eastAsia="zh-CN"/>
              </w:rPr>
            </w:pPr>
            <w:r w:rsidRPr="002944B6">
              <w:rPr>
                <w:rFonts w:ascii="Times New Roman" w:eastAsia="Times New Roman" w:hAnsi="Times New Roman" w:cs="Times New Roman"/>
                <w:b/>
                <w:bCs/>
                <w:iCs/>
                <w:sz w:val="32"/>
                <w:szCs w:val="32"/>
                <w:lang w:eastAsia="zh-CN"/>
              </w:rPr>
              <w:t>Администрация Черлакского муниципального района</w:t>
            </w:r>
          </w:p>
        </w:tc>
        <w:tc>
          <w:tcPr>
            <w:tcW w:w="1570" w:type="dxa"/>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Cs/>
                <w:iCs/>
                <w:sz w:val="28"/>
                <w:szCs w:val="28"/>
                <w:lang w:eastAsia="zh-CN"/>
              </w:rPr>
            </w:pPr>
          </w:p>
        </w:tc>
      </w:tr>
      <w:tr w:rsidR="002944B6" w:rsidRPr="002944B6" w:rsidTr="002944B6">
        <w:tc>
          <w:tcPr>
            <w:tcW w:w="9758" w:type="dxa"/>
            <w:gridSpan w:val="4"/>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Cs/>
                <w:iCs/>
                <w:sz w:val="28"/>
                <w:szCs w:val="28"/>
                <w:lang w:eastAsia="zh-CN"/>
              </w:rPr>
            </w:pPr>
          </w:p>
        </w:tc>
      </w:tr>
      <w:tr w:rsidR="002944B6" w:rsidRPr="002944B6" w:rsidTr="002944B6">
        <w:tc>
          <w:tcPr>
            <w:tcW w:w="9758" w:type="dxa"/>
            <w:gridSpan w:val="4"/>
          </w:tcPr>
          <w:p w:rsidR="002944B6" w:rsidRPr="002944B6" w:rsidRDefault="002944B6" w:rsidP="002944B6">
            <w:pPr>
              <w:widowControl w:val="0"/>
              <w:suppressAutoHyphens/>
              <w:autoSpaceDE w:val="0"/>
              <w:ind w:firstLine="0"/>
              <w:jc w:val="center"/>
              <w:rPr>
                <w:rFonts w:ascii="Arial" w:eastAsia="Times New Roman" w:hAnsi="Arial" w:cs="Arial"/>
                <w:b/>
                <w:bCs/>
                <w:i/>
                <w:iCs/>
                <w:sz w:val="32"/>
                <w:szCs w:val="32"/>
                <w:lang w:eastAsia="zh-CN"/>
              </w:rPr>
            </w:pPr>
            <w:r w:rsidRPr="002944B6">
              <w:rPr>
                <w:rFonts w:ascii="Times New Roman" w:eastAsia="Times New Roman" w:hAnsi="Times New Roman" w:cs="Times New Roman"/>
                <w:b/>
                <w:bCs/>
                <w:iCs/>
                <w:sz w:val="52"/>
                <w:szCs w:val="52"/>
                <w:lang w:eastAsia="zh-CN"/>
              </w:rPr>
              <w:t>ПОСТАНОВЛЕНИЕ</w:t>
            </w:r>
          </w:p>
        </w:tc>
      </w:tr>
      <w:tr w:rsidR="002944B6" w:rsidRPr="002944B6" w:rsidTr="002944B6">
        <w:tc>
          <w:tcPr>
            <w:tcW w:w="9758" w:type="dxa"/>
            <w:gridSpan w:val="4"/>
          </w:tcPr>
          <w:p w:rsidR="002944B6" w:rsidRPr="002944B6" w:rsidRDefault="002944B6" w:rsidP="002944B6">
            <w:pPr>
              <w:widowControl w:val="0"/>
              <w:suppressAutoHyphens/>
              <w:autoSpaceDE w:val="0"/>
              <w:snapToGrid w:val="0"/>
              <w:ind w:firstLine="709"/>
              <w:jc w:val="right"/>
              <w:rPr>
                <w:rFonts w:ascii="Times New Roman" w:eastAsia="Times New Roman" w:hAnsi="Times New Roman" w:cs="Times New Roman"/>
                <w:b/>
                <w:bCs/>
                <w:iCs/>
                <w:color w:val="FF0000"/>
                <w:sz w:val="32"/>
                <w:szCs w:val="32"/>
                <w:lang w:eastAsia="zh-CN"/>
              </w:rPr>
            </w:pPr>
          </w:p>
        </w:tc>
      </w:tr>
      <w:tr w:rsidR="002944B6" w:rsidRPr="002944B6" w:rsidTr="002944B6">
        <w:tc>
          <w:tcPr>
            <w:tcW w:w="3150" w:type="dxa"/>
            <w:gridSpan w:val="2"/>
          </w:tcPr>
          <w:p w:rsidR="002944B6" w:rsidRPr="002944B6" w:rsidRDefault="002944B6" w:rsidP="002944B6">
            <w:pPr>
              <w:widowControl w:val="0"/>
              <w:suppressAutoHyphens/>
              <w:autoSpaceDE w:val="0"/>
              <w:ind w:firstLine="0"/>
              <w:jc w:val="left"/>
              <w:rPr>
                <w:rFonts w:ascii="Arial" w:eastAsia="Times New Roman" w:hAnsi="Arial" w:cs="Arial"/>
                <w:b/>
                <w:bCs/>
                <w:i/>
                <w:iCs/>
                <w:sz w:val="32"/>
                <w:szCs w:val="32"/>
                <w:lang w:eastAsia="zh-CN"/>
              </w:rPr>
            </w:pPr>
            <w:r w:rsidRPr="002944B6">
              <w:rPr>
                <w:rFonts w:ascii="Times New Roman" w:eastAsia="Times New Roman" w:hAnsi="Times New Roman" w:cs="Times New Roman"/>
                <w:bCs/>
                <w:iCs/>
                <w:sz w:val="28"/>
                <w:szCs w:val="28"/>
                <w:lang w:eastAsia="zh-CN"/>
              </w:rPr>
              <w:t>31 марта 2025 года</w:t>
            </w:r>
          </w:p>
        </w:tc>
        <w:tc>
          <w:tcPr>
            <w:tcW w:w="6608" w:type="dxa"/>
            <w:gridSpan w:val="2"/>
          </w:tcPr>
          <w:p w:rsidR="002944B6" w:rsidRPr="002944B6" w:rsidRDefault="002944B6" w:rsidP="002944B6">
            <w:pPr>
              <w:widowControl w:val="0"/>
              <w:suppressAutoHyphens/>
              <w:autoSpaceDE w:val="0"/>
              <w:ind w:firstLine="709"/>
              <w:jc w:val="right"/>
              <w:rPr>
                <w:rFonts w:ascii="Arial" w:eastAsia="Times New Roman" w:hAnsi="Arial" w:cs="Arial"/>
                <w:b/>
                <w:bCs/>
                <w:i/>
                <w:iCs/>
                <w:sz w:val="32"/>
                <w:szCs w:val="32"/>
                <w:lang w:eastAsia="zh-CN"/>
              </w:rPr>
            </w:pPr>
            <w:r w:rsidRPr="002944B6">
              <w:rPr>
                <w:rFonts w:ascii="Times New Roman" w:eastAsia="Times New Roman" w:hAnsi="Times New Roman" w:cs="Times New Roman"/>
                <w:bCs/>
                <w:iCs/>
                <w:sz w:val="28"/>
                <w:szCs w:val="28"/>
                <w:lang w:eastAsia="zh-CN"/>
              </w:rPr>
              <w:t>№ 12</w:t>
            </w:r>
            <w:r>
              <w:rPr>
                <w:rFonts w:ascii="Times New Roman" w:eastAsia="Times New Roman" w:hAnsi="Times New Roman" w:cs="Times New Roman"/>
                <w:bCs/>
                <w:iCs/>
                <w:sz w:val="28"/>
                <w:szCs w:val="28"/>
                <w:lang w:eastAsia="zh-CN"/>
              </w:rPr>
              <w:t>4</w:t>
            </w:r>
            <w:r w:rsidRPr="002944B6">
              <w:rPr>
                <w:rFonts w:ascii="Times New Roman" w:eastAsia="Times New Roman" w:hAnsi="Times New Roman" w:cs="Times New Roman"/>
                <w:bCs/>
                <w:iCs/>
                <w:sz w:val="28"/>
                <w:szCs w:val="28"/>
                <w:lang w:eastAsia="zh-CN"/>
              </w:rPr>
              <w:t>-п</w:t>
            </w:r>
          </w:p>
        </w:tc>
      </w:tr>
      <w:tr w:rsidR="002944B6" w:rsidRPr="002944B6" w:rsidTr="002944B6">
        <w:tc>
          <w:tcPr>
            <w:tcW w:w="9758" w:type="dxa"/>
            <w:gridSpan w:val="4"/>
          </w:tcPr>
          <w:p w:rsidR="002944B6" w:rsidRPr="002944B6" w:rsidRDefault="002944B6" w:rsidP="002944B6">
            <w:pPr>
              <w:widowControl w:val="0"/>
              <w:suppressAutoHyphens/>
              <w:autoSpaceDE w:val="0"/>
              <w:ind w:firstLine="0"/>
              <w:jc w:val="center"/>
              <w:rPr>
                <w:rFonts w:ascii="Arial" w:eastAsia="Times New Roman" w:hAnsi="Arial" w:cs="Arial"/>
                <w:b/>
                <w:bCs/>
                <w:i/>
                <w:iCs/>
                <w:sz w:val="32"/>
                <w:szCs w:val="32"/>
                <w:lang w:eastAsia="zh-CN"/>
              </w:rPr>
            </w:pPr>
            <w:proofErr w:type="spellStart"/>
            <w:r w:rsidRPr="002944B6">
              <w:rPr>
                <w:rFonts w:ascii="Times New Roman" w:eastAsia="Times New Roman" w:hAnsi="Times New Roman" w:cs="Times New Roman"/>
                <w:bCs/>
                <w:iCs/>
                <w:sz w:val="24"/>
                <w:szCs w:val="24"/>
                <w:lang w:eastAsia="zh-CN"/>
              </w:rPr>
              <w:t>р.п</w:t>
            </w:r>
            <w:proofErr w:type="spellEnd"/>
            <w:r w:rsidRPr="002944B6">
              <w:rPr>
                <w:rFonts w:ascii="Times New Roman" w:eastAsia="Times New Roman" w:hAnsi="Times New Roman" w:cs="Times New Roman"/>
                <w:bCs/>
                <w:iCs/>
                <w:sz w:val="24"/>
                <w:szCs w:val="24"/>
                <w:lang w:eastAsia="zh-CN"/>
              </w:rPr>
              <w:t>. Черлак Омской области</w:t>
            </w:r>
          </w:p>
        </w:tc>
      </w:tr>
      <w:tr w:rsidR="002944B6" w:rsidRPr="002944B6" w:rsidTr="002944B6">
        <w:tc>
          <w:tcPr>
            <w:tcW w:w="9758" w:type="dxa"/>
            <w:gridSpan w:val="4"/>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Cs/>
                <w:iCs/>
                <w:sz w:val="28"/>
                <w:szCs w:val="28"/>
                <w:lang w:eastAsia="zh-CN"/>
              </w:rPr>
            </w:pPr>
          </w:p>
        </w:tc>
      </w:tr>
      <w:tr w:rsidR="002944B6" w:rsidRPr="002944B6" w:rsidTr="002944B6">
        <w:tc>
          <w:tcPr>
            <w:tcW w:w="9758" w:type="dxa"/>
            <w:gridSpan w:val="4"/>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Cs/>
                <w:iCs/>
                <w:sz w:val="28"/>
                <w:szCs w:val="28"/>
                <w:lang w:eastAsia="zh-CN"/>
              </w:rPr>
            </w:pPr>
          </w:p>
        </w:tc>
      </w:tr>
      <w:tr w:rsidR="002944B6" w:rsidRPr="002944B6" w:rsidTr="002944B6">
        <w:tc>
          <w:tcPr>
            <w:tcW w:w="1526" w:type="dxa"/>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Cs/>
                <w:iCs/>
                <w:sz w:val="28"/>
                <w:szCs w:val="28"/>
                <w:lang w:eastAsia="zh-CN"/>
              </w:rPr>
            </w:pPr>
          </w:p>
        </w:tc>
        <w:tc>
          <w:tcPr>
            <w:tcW w:w="6662" w:type="dxa"/>
            <w:gridSpan w:val="2"/>
          </w:tcPr>
          <w:p w:rsidR="002944B6" w:rsidRPr="002944B6" w:rsidRDefault="002944B6" w:rsidP="002944B6">
            <w:pPr>
              <w:suppressAutoHyphens/>
              <w:ind w:firstLine="0"/>
              <w:jc w:val="center"/>
              <w:rPr>
                <w:rFonts w:ascii="Times New Roman" w:eastAsia="Times New Roman" w:hAnsi="Times New Roman" w:cs="Times New Roman"/>
                <w:sz w:val="20"/>
                <w:szCs w:val="20"/>
                <w:lang w:eastAsia="zh-CN"/>
              </w:rPr>
            </w:pPr>
            <w:r w:rsidRPr="002944B6">
              <w:rPr>
                <w:rFonts w:ascii="Times New Roman" w:eastAsia="Times New Roman" w:hAnsi="Times New Roman" w:cs="Times New Roman"/>
                <w:bCs/>
                <w:iCs/>
                <w:sz w:val="28"/>
                <w:szCs w:val="28"/>
                <w:lang w:eastAsia="zh-CN"/>
              </w:rPr>
              <w:t>Об утверждении Порядка предоставления из бюджета Черлакского муниципального района субсидии Черлакскому станичному казачьему обществу на финансовое обеспечение затрат, связанных с уставной деятельностью</w:t>
            </w:r>
          </w:p>
        </w:tc>
        <w:tc>
          <w:tcPr>
            <w:tcW w:w="1570" w:type="dxa"/>
          </w:tcPr>
          <w:p w:rsidR="002944B6" w:rsidRPr="002944B6" w:rsidRDefault="002944B6" w:rsidP="002944B6">
            <w:pPr>
              <w:widowControl w:val="0"/>
              <w:suppressAutoHyphens/>
              <w:autoSpaceDE w:val="0"/>
              <w:snapToGrid w:val="0"/>
              <w:ind w:firstLine="709"/>
              <w:jc w:val="center"/>
              <w:rPr>
                <w:rFonts w:ascii="Times New Roman" w:eastAsia="Times New Roman" w:hAnsi="Times New Roman" w:cs="Times New Roman"/>
                <w:b/>
                <w:bCs/>
                <w:iCs/>
                <w:sz w:val="28"/>
                <w:szCs w:val="28"/>
                <w:lang w:eastAsia="zh-CN"/>
              </w:rPr>
            </w:pPr>
          </w:p>
        </w:tc>
      </w:tr>
    </w:tbl>
    <w:p w:rsidR="002944B6" w:rsidRPr="002944B6" w:rsidRDefault="002944B6" w:rsidP="002944B6">
      <w:pPr>
        <w:ind w:firstLine="720"/>
        <w:rPr>
          <w:rFonts w:ascii="Calibri" w:eastAsia="Times New Roman" w:hAnsi="Calibri" w:cs="Times New Roman"/>
          <w:sz w:val="24"/>
          <w:szCs w:val="24"/>
          <w:lang w:eastAsia="ru-RU"/>
        </w:rPr>
      </w:pPr>
    </w:p>
    <w:p w:rsidR="00B16402" w:rsidRPr="00B16402" w:rsidRDefault="00B16402" w:rsidP="00B16402">
      <w:pPr>
        <w:suppressAutoHyphens/>
        <w:ind w:firstLine="709"/>
        <w:rPr>
          <w:rFonts w:ascii="Times New Roman" w:eastAsia="Times New Roman" w:hAnsi="Times New Roman" w:cs="Times New Roman"/>
          <w:b/>
          <w:sz w:val="28"/>
          <w:szCs w:val="28"/>
          <w:lang w:eastAsia="ar-SA"/>
        </w:rPr>
      </w:pPr>
      <w:proofErr w:type="gramStart"/>
      <w:r w:rsidRPr="00B16402">
        <w:rPr>
          <w:rFonts w:ascii="Times New Roman" w:eastAsia="Times New Roman" w:hAnsi="Times New Roman" w:cs="Times New Roman"/>
          <w:sz w:val="28"/>
          <w:szCs w:val="28"/>
          <w:lang w:eastAsia="ar-SA"/>
        </w:rPr>
        <w:t>В соответствии с</w:t>
      </w:r>
      <w:r>
        <w:rPr>
          <w:rFonts w:ascii="Times New Roman" w:eastAsia="Times New Roman" w:hAnsi="Times New Roman" w:cs="Times New Roman"/>
          <w:sz w:val="28"/>
          <w:szCs w:val="28"/>
          <w:lang w:eastAsia="ar-SA"/>
        </w:rPr>
        <w:t>о</w:t>
      </w:r>
      <w:r w:rsidRPr="00B16402">
        <w:rPr>
          <w:rFonts w:ascii="Times New Roman" w:eastAsia="Times New Roman" w:hAnsi="Times New Roman" w:cs="Times New Roman"/>
          <w:sz w:val="28"/>
          <w:szCs w:val="28"/>
          <w:lang w:eastAsia="ar-SA"/>
        </w:rPr>
        <w:t xml:space="preserve"> стать</w:t>
      </w:r>
      <w:r>
        <w:rPr>
          <w:rFonts w:ascii="Times New Roman" w:eastAsia="Times New Roman" w:hAnsi="Times New Roman" w:cs="Times New Roman"/>
          <w:sz w:val="28"/>
          <w:szCs w:val="28"/>
          <w:lang w:eastAsia="ar-SA"/>
        </w:rPr>
        <w:t>ей</w:t>
      </w:r>
      <w:r w:rsidRPr="00B16402">
        <w:rPr>
          <w:rFonts w:ascii="Times New Roman" w:eastAsia="Times New Roman" w:hAnsi="Times New Roman" w:cs="Times New Roman"/>
          <w:sz w:val="28"/>
          <w:szCs w:val="28"/>
          <w:lang w:eastAsia="ar-SA"/>
        </w:rPr>
        <w:t xml:space="preserve"> 78</w:t>
      </w:r>
      <w:r w:rsidR="00B82BF0">
        <w:rPr>
          <w:rFonts w:ascii="Times New Roman" w:eastAsia="Times New Roman" w:hAnsi="Times New Roman" w:cs="Times New Roman"/>
          <w:sz w:val="28"/>
          <w:szCs w:val="28"/>
          <w:lang w:eastAsia="ar-SA"/>
        </w:rPr>
        <w:t>.1</w:t>
      </w:r>
      <w:r w:rsidR="00661CD2">
        <w:rPr>
          <w:rFonts w:ascii="Times New Roman" w:eastAsia="Times New Roman" w:hAnsi="Times New Roman" w:cs="Times New Roman"/>
          <w:sz w:val="28"/>
          <w:szCs w:val="28"/>
          <w:lang w:eastAsia="ar-SA"/>
        </w:rPr>
        <w:t xml:space="preserve">, </w:t>
      </w:r>
      <w:r w:rsidR="000305A8">
        <w:rPr>
          <w:rFonts w:ascii="Times New Roman" w:eastAsia="Times New Roman" w:hAnsi="Times New Roman" w:cs="Times New Roman"/>
          <w:sz w:val="28"/>
          <w:szCs w:val="28"/>
          <w:lang w:eastAsia="ar-SA"/>
        </w:rPr>
        <w:t>подпунктом 1 пункта 2</w:t>
      </w:r>
      <w:r w:rsidR="00711C32">
        <w:rPr>
          <w:rFonts w:ascii="Times New Roman" w:eastAsia="Times New Roman" w:hAnsi="Times New Roman" w:cs="Times New Roman"/>
          <w:sz w:val="28"/>
          <w:szCs w:val="28"/>
          <w:lang w:eastAsia="ar-SA"/>
        </w:rPr>
        <w:t xml:space="preserve"> статьи 78.5</w:t>
      </w:r>
      <w:r w:rsidRPr="00B16402">
        <w:rPr>
          <w:rFonts w:ascii="Times New Roman" w:eastAsia="Times New Roman" w:hAnsi="Times New Roman" w:cs="Times New Roman"/>
          <w:sz w:val="28"/>
          <w:szCs w:val="28"/>
          <w:lang w:eastAsia="ar-SA"/>
        </w:rPr>
        <w:t xml:space="preserve"> Бюджетного кодекса Российской Федерации, </w:t>
      </w:r>
      <w:r w:rsidR="0042344F" w:rsidRPr="0042344F">
        <w:rPr>
          <w:rFonts w:ascii="Times New Roman" w:eastAsia="Times New Roman" w:hAnsi="Times New Roman" w:cs="Times New Roman"/>
          <w:sz w:val="28"/>
          <w:szCs w:val="28"/>
          <w:lang w:eastAsia="ar-SA"/>
        </w:rPr>
        <w:t>постановлением Правительства Российской Федерации от 25 октября 2023 г</w:t>
      </w:r>
      <w:r w:rsidR="002944B6">
        <w:rPr>
          <w:rFonts w:ascii="Times New Roman" w:eastAsia="Times New Roman" w:hAnsi="Times New Roman" w:cs="Times New Roman"/>
          <w:sz w:val="28"/>
          <w:szCs w:val="28"/>
          <w:lang w:eastAsia="ar-SA"/>
        </w:rPr>
        <w:t>ода</w:t>
      </w:r>
      <w:r w:rsidR="0042344F" w:rsidRPr="0042344F">
        <w:rPr>
          <w:rFonts w:ascii="Times New Roman" w:eastAsia="Times New Roman" w:hAnsi="Times New Roman" w:cs="Times New Roman"/>
          <w:sz w:val="28"/>
          <w:szCs w:val="28"/>
          <w:lang w:eastAsia="ar-SA"/>
        </w:rPr>
        <w:t xml:space="preserve">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0042344F" w:rsidRPr="0042344F">
        <w:rPr>
          <w:rFonts w:ascii="Times New Roman" w:eastAsia="Times New Roman" w:hAnsi="Times New Roman" w:cs="Times New Roman"/>
          <w:sz w:val="28"/>
          <w:szCs w:val="28"/>
          <w:lang w:eastAsia="ar-SA"/>
        </w:rPr>
        <w:t xml:space="preserve"> лицам – производителям товаров, работ, услуг и проведение отборов получателей указанных субсидий, в том числе грантов в форме субсидий»</w:t>
      </w:r>
    </w:p>
    <w:p w:rsidR="00B16402" w:rsidRPr="00B16402" w:rsidRDefault="00B16402" w:rsidP="00B16402">
      <w:pPr>
        <w:widowControl w:val="0"/>
        <w:autoSpaceDE w:val="0"/>
        <w:autoSpaceDN w:val="0"/>
        <w:ind w:firstLine="540"/>
        <w:rPr>
          <w:rFonts w:ascii="Times New Roman" w:eastAsia="Times New Roman" w:hAnsi="Times New Roman" w:cs="Times New Roman"/>
          <w:sz w:val="28"/>
          <w:szCs w:val="28"/>
          <w:lang w:eastAsia="ru-RU"/>
        </w:rPr>
      </w:pPr>
    </w:p>
    <w:p w:rsidR="00B16402" w:rsidRDefault="002944B6" w:rsidP="00B16402">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00B16402" w:rsidRPr="00B16402">
        <w:rPr>
          <w:rFonts w:ascii="Times New Roman" w:eastAsia="Times New Roman" w:hAnsi="Times New Roman" w:cs="Times New Roman"/>
          <w:sz w:val="28"/>
          <w:szCs w:val="28"/>
          <w:lang w:eastAsia="ru-RU"/>
        </w:rPr>
        <w:t>:</w:t>
      </w:r>
    </w:p>
    <w:p w:rsidR="002944B6" w:rsidRPr="00B16402" w:rsidRDefault="002944B6" w:rsidP="00B16402">
      <w:pPr>
        <w:widowControl w:val="0"/>
        <w:autoSpaceDE w:val="0"/>
        <w:autoSpaceDN w:val="0"/>
        <w:ind w:firstLine="540"/>
        <w:rPr>
          <w:rFonts w:ascii="Times New Roman" w:eastAsia="Times New Roman" w:hAnsi="Times New Roman" w:cs="Times New Roman"/>
          <w:sz w:val="28"/>
          <w:szCs w:val="28"/>
          <w:lang w:eastAsia="ru-RU"/>
        </w:rPr>
      </w:pPr>
      <w:bookmarkStart w:id="0" w:name="_GoBack"/>
      <w:bookmarkEnd w:id="0"/>
    </w:p>
    <w:p w:rsidR="00B16402" w:rsidRPr="00B16402" w:rsidRDefault="002944B6" w:rsidP="00B16402">
      <w:pPr>
        <w:suppressAutoHyphens/>
        <w:ind w:firstLine="709"/>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w:t>
      </w:r>
      <w:r w:rsidR="00B16402" w:rsidRPr="00B16402">
        <w:rPr>
          <w:rFonts w:ascii="Times New Roman" w:eastAsia="Times New Roman" w:hAnsi="Times New Roman" w:cs="Times New Roman"/>
          <w:sz w:val="28"/>
          <w:szCs w:val="28"/>
          <w:lang w:eastAsia="ar-SA"/>
        </w:rPr>
        <w:t xml:space="preserve">Утвердить Порядок предоставления из бюджета Черлакского муниципального района субсидии </w:t>
      </w:r>
      <w:r w:rsidR="009D55C5" w:rsidRPr="009D55C5">
        <w:rPr>
          <w:rFonts w:ascii="Times New Roman" w:eastAsia="Times New Roman" w:hAnsi="Times New Roman" w:cs="Times New Roman"/>
          <w:sz w:val="28"/>
          <w:szCs w:val="28"/>
          <w:lang w:eastAsia="ar-SA"/>
        </w:rPr>
        <w:t>Черлакскому станичному казачьему обществу на финансовое обеспечение затрат, связанных с уставной деятельностью</w:t>
      </w:r>
      <w:r w:rsidR="00196273">
        <w:rPr>
          <w:rFonts w:ascii="Times New Roman" w:eastAsia="Times New Roman" w:hAnsi="Times New Roman" w:cs="Times New Roman"/>
          <w:sz w:val="28"/>
          <w:szCs w:val="28"/>
          <w:lang w:eastAsia="ar-SA"/>
        </w:rPr>
        <w:t xml:space="preserve"> </w:t>
      </w:r>
      <w:r w:rsidR="00B16402" w:rsidRPr="00B16402">
        <w:rPr>
          <w:rFonts w:ascii="Times New Roman" w:eastAsia="Times New Roman" w:hAnsi="Times New Roman" w:cs="Times New Roman"/>
          <w:sz w:val="28"/>
          <w:szCs w:val="28"/>
          <w:lang w:eastAsia="ar-SA"/>
        </w:rPr>
        <w:t>согласно приложения к настоящему постановлению.</w:t>
      </w:r>
    </w:p>
    <w:p w:rsidR="00B16402" w:rsidRDefault="002944B6" w:rsidP="00B16402">
      <w:pPr>
        <w:suppressAutoHyphens/>
        <w:ind w:firstLine="709"/>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w:t>
      </w:r>
      <w:r w:rsidR="00B16402" w:rsidRPr="00B16402">
        <w:rPr>
          <w:rFonts w:ascii="Times New Roman" w:eastAsia="Times New Roman" w:hAnsi="Times New Roman" w:cs="Times New Roman"/>
          <w:sz w:val="28"/>
          <w:szCs w:val="28"/>
          <w:lang w:eastAsia="ar-SA"/>
        </w:rPr>
        <w:t xml:space="preserve">Опубликовать настоящее постановление в </w:t>
      </w:r>
      <w:r>
        <w:rPr>
          <w:rFonts w:ascii="Times New Roman" w:eastAsia="Times New Roman" w:hAnsi="Times New Roman" w:cs="Times New Roman"/>
          <w:sz w:val="28"/>
          <w:szCs w:val="28"/>
          <w:lang w:eastAsia="ar-SA"/>
        </w:rPr>
        <w:t>Муниципальном</w:t>
      </w:r>
      <w:r w:rsidR="00B16402" w:rsidRPr="00B16402">
        <w:rPr>
          <w:rFonts w:ascii="Times New Roman" w:eastAsia="Times New Roman" w:hAnsi="Times New Roman" w:cs="Times New Roman"/>
          <w:sz w:val="28"/>
          <w:szCs w:val="28"/>
          <w:lang w:eastAsia="ar-SA"/>
        </w:rPr>
        <w:t xml:space="preserve"> вестник</w:t>
      </w:r>
      <w:r>
        <w:rPr>
          <w:rFonts w:ascii="Times New Roman" w:eastAsia="Times New Roman" w:hAnsi="Times New Roman" w:cs="Times New Roman"/>
          <w:sz w:val="28"/>
          <w:szCs w:val="28"/>
          <w:lang w:eastAsia="ar-SA"/>
        </w:rPr>
        <w:t>е</w:t>
      </w:r>
      <w:r w:rsidR="00B16402" w:rsidRPr="00B16402">
        <w:rPr>
          <w:rFonts w:ascii="Times New Roman" w:eastAsia="Times New Roman" w:hAnsi="Times New Roman" w:cs="Times New Roman"/>
          <w:sz w:val="28"/>
          <w:szCs w:val="28"/>
          <w:lang w:eastAsia="ar-SA"/>
        </w:rPr>
        <w:t xml:space="preserve"> Черлакского муниципального района, </w:t>
      </w:r>
      <w:r>
        <w:rPr>
          <w:rFonts w:ascii="Times New Roman" w:eastAsia="Times New Roman" w:hAnsi="Times New Roman" w:cs="Times New Roman"/>
          <w:sz w:val="28"/>
          <w:szCs w:val="28"/>
          <w:lang w:eastAsia="ar-SA"/>
        </w:rPr>
        <w:t>и</w:t>
      </w:r>
      <w:r w:rsidR="00B16402" w:rsidRPr="00B16402">
        <w:rPr>
          <w:rFonts w:ascii="Times New Roman" w:eastAsia="Times New Roman" w:hAnsi="Times New Roman" w:cs="Times New Roman"/>
          <w:sz w:val="28"/>
          <w:szCs w:val="28"/>
          <w:lang w:eastAsia="ar-SA"/>
        </w:rPr>
        <w:t xml:space="preserve"> разместить на официальном сайте  </w:t>
      </w:r>
      <w:r>
        <w:rPr>
          <w:rFonts w:ascii="Times New Roman" w:eastAsia="Times New Roman" w:hAnsi="Times New Roman" w:cs="Times New Roman"/>
          <w:sz w:val="28"/>
          <w:szCs w:val="28"/>
          <w:lang w:eastAsia="ar-SA"/>
        </w:rPr>
        <w:t xml:space="preserve">Администрации </w:t>
      </w:r>
      <w:r w:rsidR="00B16402" w:rsidRPr="00B16402">
        <w:rPr>
          <w:rFonts w:ascii="Times New Roman" w:eastAsia="Times New Roman" w:hAnsi="Times New Roman" w:cs="Times New Roman"/>
          <w:sz w:val="28"/>
          <w:szCs w:val="28"/>
          <w:lang w:eastAsia="ar-SA"/>
        </w:rPr>
        <w:t xml:space="preserve">Черлакского муниципального района в </w:t>
      </w:r>
      <w:r>
        <w:rPr>
          <w:rFonts w:ascii="Times New Roman" w:eastAsia="Times New Roman" w:hAnsi="Times New Roman" w:cs="Times New Roman"/>
          <w:sz w:val="28"/>
          <w:szCs w:val="28"/>
          <w:lang w:eastAsia="ar-SA"/>
        </w:rPr>
        <w:t xml:space="preserve">информационно-телекоммуникационной </w:t>
      </w:r>
      <w:r w:rsidR="00B16402" w:rsidRPr="00B16402">
        <w:rPr>
          <w:rFonts w:ascii="Times New Roman" w:eastAsia="Times New Roman" w:hAnsi="Times New Roman" w:cs="Times New Roman"/>
          <w:sz w:val="28"/>
          <w:szCs w:val="28"/>
          <w:lang w:eastAsia="ar-SA"/>
        </w:rPr>
        <w:t xml:space="preserve">сети </w:t>
      </w:r>
      <w:r>
        <w:rPr>
          <w:rFonts w:ascii="Times New Roman" w:eastAsia="Times New Roman" w:hAnsi="Times New Roman" w:cs="Times New Roman"/>
          <w:sz w:val="28"/>
          <w:szCs w:val="28"/>
          <w:lang w:eastAsia="ar-SA"/>
        </w:rPr>
        <w:t>«</w:t>
      </w:r>
      <w:r w:rsidR="00B16402" w:rsidRPr="00B16402">
        <w:rPr>
          <w:rFonts w:ascii="Times New Roman" w:eastAsia="Times New Roman" w:hAnsi="Times New Roman" w:cs="Times New Roman"/>
          <w:sz w:val="28"/>
          <w:szCs w:val="28"/>
          <w:lang w:eastAsia="ar-SA"/>
        </w:rPr>
        <w:t>Интернет</w:t>
      </w:r>
      <w:r>
        <w:rPr>
          <w:rFonts w:ascii="Times New Roman" w:eastAsia="Times New Roman" w:hAnsi="Times New Roman" w:cs="Times New Roman"/>
          <w:sz w:val="28"/>
          <w:szCs w:val="28"/>
          <w:lang w:eastAsia="ar-SA"/>
        </w:rPr>
        <w:t>»</w:t>
      </w:r>
      <w:r w:rsidR="00B16402" w:rsidRPr="00B16402">
        <w:rPr>
          <w:rFonts w:ascii="Times New Roman" w:eastAsia="Times New Roman" w:hAnsi="Times New Roman" w:cs="Times New Roman"/>
          <w:sz w:val="28"/>
          <w:szCs w:val="28"/>
          <w:lang w:eastAsia="ar-SA"/>
        </w:rPr>
        <w:t>.</w:t>
      </w:r>
    </w:p>
    <w:p w:rsidR="00196273" w:rsidRPr="00B16402" w:rsidRDefault="002944B6" w:rsidP="00B16402">
      <w:pPr>
        <w:suppressAutoHyphens/>
        <w:ind w:firstLine="709"/>
        <w:contextualSpacing/>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w:t>
      </w:r>
      <w:proofErr w:type="gramStart"/>
      <w:r w:rsidR="00196273">
        <w:rPr>
          <w:rFonts w:ascii="Times New Roman" w:eastAsia="Times New Roman" w:hAnsi="Times New Roman" w:cs="Times New Roman"/>
          <w:sz w:val="28"/>
          <w:szCs w:val="28"/>
          <w:lang w:eastAsia="ar-SA"/>
        </w:rPr>
        <w:t xml:space="preserve">Контроль </w:t>
      </w:r>
      <w:r>
        <w:rPr>
          <w:rFonts w:ascii="Times New Roman" w:eastAsia="Times New Roman" w:hAnsi="Times New Roman" w:cs="Times New Roman"/>
          <w:sz w:val="28"/>
          <w:szCs w:val="28"/>
          <w:lang w:eastAsia="ar-SA"/>
        </w:rPr>
        <w:t>за</w:t>
      </w:r>
      <w:proofErr w:type="gramEnd"/>
      <w:r>
        <w:rPr>
          <w:rFonts w:ascii="Times New Roman" w:eastAsia="Times New Roman" w:hAnsi="Times New Roman" w:cs="Times New Roman"/>
          <w:sz w:val="28"/>
          <w:szCs w:val="28"/>
          <w:lang w:eastAsia="ar-SA"/>
        </w:rPr>
        <w:t xml:space="preserve"> </w:t>
      </w:r>
      <w:r w:rsidR="00196273" w:rsidRPr="00196273">
        <w:rPr>
          <w:rFonts w:ascii="Times New Roman" w:eastAsia="Times New Roman" w:hAnsi="Times New Roman" w:cs="Times New Roman"/>
          <w:sz w:val="28"/>
          <w:szCs w:val="28"/>
          <w:lang w:eastAsia="ar-SA"/>
        </w:rPr>
        <w:t xml:space="preserve">исполнением настоящего постановления возложить </w:t>
      </w:r>
      <w:r>
        <w:rPr>
          <w:rFonts w:ascii="Times New Roman" w:eastAsia="Times New Roman" w:hAnsi="Times New Roman" w:cs="Times New Roman"/>
          <w:sz w:val="28"/>
          <w:szCs w:val="28"/>
          <w:lang w:eastAsia="ar-SA"/>
        </w:rPr>
        <w:t xml:space="preserve">                  </w:t>
      </w:r>
      <w:r w:rsidR="00196273" w:rsidRPr="00196273">
        <w:rPr>
          <w:rFonts w:ascii="Times New Roman" w:eastAsia="Times New Roman" w:hAnsi="Times New Roman" w:cs="Times New Roman"/>
          <w:sz w:val="28"/>
          <w:szCs w:val="28"/>
          <w:lang w:eastAsia="ar-SA"/>
        </w:rPr>
        <w:t xml:space="preserve">на </w:t>
      </w:r>
      <w:r w:rsidR="00196273">
        <w:rPr>
          <w:rFonts w:ascii="Times New Roman" w:eastAsia="Times New Roman" w:hAnsi="Times New Roman" w:cs="Times New Roman"/>
          <w:sz w:val="28"/>
          <w:szCs w:val="28"/>
          <w:lang w:eastAsia="ar-SA"/>
        </w:rPr>
        <w:t xml:space="preserve">заместителя Главы муниципального района, </w:t>
      </w:r>
      <w:r w:rsidR="00196273" w:rsidRPr="00196273">
        <w:rPr>
          <w:rFonts w:ascii="Times New Roman" w:eastAsia="Times New Roman" w:hAnsi="Times New Roman" w:cs="Times New Roman"/>
          <w:sz w:val="28"/>
          <w:szCs w:val="28"/>
          <w:lang w:eastAsia="ar-SA"/>
        </w:rPr>
        <w:t>председателя комитета экономического</w:t>
      </w:r>
      <w:r w:rsidR="00196273">
        <w:rPr>
          <w:rFonts w:ascii="Times New Roman" w:eastAsia="Times New Roman" w:hAnsi="Times New Roman" w:cs="Times New Roman"/>
          <w:sz w:val="28"/>
          <w:szCs w:val="28"/>
          <w:lang w:eastAsia="ar-SA"/>
        </w:rPr>
        <w:t xml:space="preserve"> развития </w:t>
      </w:r>
      <w:r>
        <w:rPr>
          <w:rFonts w:ascii="Times New Roman" w:eastAsia="Times New Roman" w:hAnsi="Times New Roman" w:cs="Times New Roman"/>
          <w:sz w:val="28"/>
          <w:szCs w:val="28"/>
          <w:lang w:eastAsia="ar-SA"/>
        </w:rPr>
        <w:t>а</w:t>
      </w:r>
      <w:r w:rsidR="00196273" w:rsidRPr="00196273">
        <w:rPr>
          <w:rFonts w:ascii="Times New Roman" w:eastAsia="Times New Roman" w:hAnsi="Times New Roman" w:cs="Times New Roman"/>
          <w:sz w:val="28"/>
          <w:szCs w:val="28"/>
          <w:lang w:eastAsia="ar-SA"/>
        </w:rPr>
        <w:t xml:space="preserve">дминистрации </w:t>
      </w:r>
      <w:r w:rsidR="00196273">
        <w:rPr>
          <w:rFonts w:ascii="Times New Roman" w:eastAsia="Times New Roman" w:hAnsi="Times New Roman" w:cs="Times New Roman"/>
          <w:sz w:val="28"/>
          <w:szCs w:val="28"/>
          <w:lang w:eastAsia="ar-SA"/>
        </w:rPr>
        <w:t xml:space="preserve">Черлакского </w:t>
      </w:r>
      <w:r w:rsidR="00196273" w:rsidRPr="00196273">
        <w:rPr>
          <w:rFonts w:ascii="Times New Roman" w:eastAsia="Times New Roman" w:hAnsi="Times New Roman" w:cs="Times New Roman"/>
          <w:sz w:val="28"/>
          <w:szCs w:val="28"/>
          <w:lang w:eastAsia="ar-SA"/>
        </w:rPr>
        <w:t xml:space="preserve">муниципального района </w:t>
      </w:r>
      <w:proofErr w:type="spellStart"/>
      <w:r w:rsidR="00196273">
        <w:rPr>
          <w:rFonts w:ascii="Times New Roman" w:eastAsia="Times New Roman" w:hAnsi="Times New Roman" w:cs="Times New Roman"/>
          <w:sz w:val="28"/>
          <w:szCs w:val="28"/>
          <w:lang w:eastAsia="ar-SA"/>
        </w:rPr>
        <w:t>Траута</w:t>
      </w:r>
      <w:proofErr w:type="spellEnd"/>
      <w:r w:rsidR="00196273">
        <w:rPr>
          <w:rFonts w:ascii="Times New Roman" w:eastAsia="Times New Roman" w:hAnsi="Times New Roman" w:cs="Times New Roman"/>
          <w:sz w:val="28"/>
          <w:szCs w:val="28"/>
          <w:lang w:eastAsia="ar-SA"/>
        </w:rPr>
        <w:t xml:space="preserve"> А.А</w:t>
      </w:r>
      <w:r w:rsidR="00196273" w:rsidRPr="00196273">
        <w:rPr>
          <w:rFonts w:ascii="Times New Roman" w:eastAsia="Times New Roman" w:hAnsi="Times New Roman" w:cs="Times New Roman"/>
          <w:sz w:val="28"/>
          <w:szCs w:val="28"/>
          <w:lang w:eastAsia="ar-SA"/>
        </w:rPr>
        <w:t>.</w:t>
      </w:r>
    </w:p>
    <w:p w:rsidR="00B16402" w:rsidRPr="00B16402" w:rsidRDefault="00B16402" w:rsidP="00B16402">
      <w:pPr>
        <w:widowControl w:val="0"/>
        <w:autoSpaceDE w:val="0"/>
        <w:autoSpaceDN w:val="0"/>
        <w:ind w:firstLine="540"/>
        <w:rPr>
          <w:rFonts w:ascii="Times New Roman" w:eastAsia="Times New Roman" w:hAnsi="Times New Roman" w:cs="Times New Roman"/>
          <w:sz w:val="28"/>
          <w:szCs w:val="28"/>
          <w:lang w:eastAsia="ru-RU"/>
        </w:rPr>
      </w:pPr>
    </w:p>
    <w:p w:rsidR="002944B6" w:rsidRPr="002944B6" w:rsidRDefault="002944B6" w:rsidP="002944B6">
      <w:pPr>
        <w:ind w:firstLine="0"/>
        <w:rPr>
          <w:rFonts w:ascii="Times New Roman" w:eastAsia="Times New Roman" w:hAnsi="Times New Roman" w:cs="Times New Roman"/>
          <w:sz w:val="28"/>
          <w:szCs w:val="20"/>
          <w:lang w:eastAsia="ru-RU"/>
        </w:rPr>
      </w:pPr>
    </w:p>
    <w:tbl>
      <w:tblPr>
        <w:tblW w:w="0" w:type="auto"/>
        <w:tblLook w:val="04A0" w:firstRow="1" w:lastRow="0" w:firstColumn="1" w:lastColumn="0" w:noHBand="0" w:noVBand="1"/>
      </w:tblPr>
      <w:tblGrid>
        <w:gridCol w:w="5353"/>
        <w:gridCol w:w="4500"/>
      </w:tblGrid>
      <w:tr w:rsidR="002944B6" w:rsidRPr="002944B6" w:rsidTr="00FF5277">
        <w:tc>
          <w:tcPr>
            <w:tcW w:w="5353" w:type="dxa"/>
          </w:tcPr>
          <w:p w:rsidR="002944B6" w:rsidRPr="002944B6" w:rsidRDefault="002944B6" w:rsidP="002944B6">
            <w:pPr>
              <w:ind w:firstLine="0"/>
              <w:jc w:val="left"/>
              <w:rPr>
                <w:rFonts w:ascii="Times New Roman" w:eastAsia="Times New Roman" w:hAnsi="Times New Roman" w:cs="Times New Roman"/>
                <w:sz w:val="28"/>
                <w:szCs w:val="20"/>
                <w:lang w:eastAsia="ru-RU"/>
              </w:rPr>
            </w:pPr>
            <w:r w:rsidRPr="002944B6">
              <w:rPr>
                <w:rFonts w:ascii="Times New Roman" w:eastAsia="Times New Roman" w:hAnsi="Times New Roman" w:cs="Times New Roman"/>
                <w:sz w:val="28"/>
                <w:szCs w:val="20"/>
                <w:lang w:eastAsia="ru-RU"/>
              </w:rPr>
              <w:t>Глава Администрации</w:t>
            </w:r>
          </w:p>
          <w:p w:rsidR="002944B6" w:rsidRPr="002944B6" w:rsidRDefault="002944B6" w:rsidP="002944B6">
            <w:pPr>
              <w:ind w:firstLine="0"/>
              <w:jc w:val="left"/>
              <w:rPr>
                <w:rFonts w:ascii="Times New Roman" w:eastAsia="Times New Roman" w:hAnsi="Times New Roman" w:cs="Times New Roman"/>
                <w:sz w:val="28"/>
                <w:szCs w:val="20"/>
                <w:lang w:eastAsia="ru-RU"/>
              </w:rPr>
            </w:pPr>
            <w:r w:rsidRPr="002944B6">
              <w:rPr>
                <w:rFonts w:ascii="Times New Roman" w:eastAsia="Times New Roman" w:hAnsi="Times New Roman" w:cs="Times New Roman"/>
                <w:sz w:val="28"/>
                <w:szCs w:val="20"/>
                <w:lang w:eastAsia="ru-RU"/>
              </w:rPr>
              <w:t>муниципального района</w:t>
            </w:r>
          </w:p>
        </w:tc>
        <w:tc>
          <w:tcPr>
            <w:tcW w:w="4500" w:type="dxa"/>
          </w:tcPr>
          <w:p w:rsidR="002944B6" w:rsidRPr="002944B6" w:rsidRDefault="002944B6" w:rsidP="002944B6">
            <w:pPr>
              <w:ind w:firstLine="0"/>
              <w:jc w:val="right"/>
              <w:rPr>
                <w:rFonts w:ascii="Times New Roman" w:eastAsia="Times New Roman" w:hAnsi="Times New Roman" w:cs="Times New Roman"/>
                <w:sz w:val="28"/>
                <w:szCs w:val="20"/>
                <w:lang w:eastAsia="ru-RU"/>
              </w:rPr>
            </w:pPr>
          </w:p>
          <w:p w:rsidR="002944B6" w:rsidRPr="002944B6" w:rsidRDefault="002944B6" w:rsidP="002944B6">
            <w:pPr>
              <w:ind w:firstLine="0"/>
              <w:jc w:val="right"/>
              <w:rPr>
                <w:rFonts w:ascii="Times New Roman" w:eastAsia="Times New Roman" w:hAnsi="Times New Roman" w:cs="Times New Roman"/>
                <w:sz w:val="28"/>
                <w:szCs w:val="20"/>
                <w:lang w:eastAsia="ru-RU"/>
              </w:rPr>
            </w:pPr>
            <w:r w:rsidRPr="002944B6">
              <w:rPr>
                <w:rFonts w:ascii="Times New Roman" w:eastAsia="Times New Roman" w:hAnsi="Times New Roman" w:cs="Times New Roman"/>
                <w:sz w:val="28"/>
                <w:szCs w:val="20"/>
                <w:lang w:eastAsia="ru-RU"/>
              </w:rPr>
              <w:t xml:space="preserve">А.В. </w:t>
            </w:r>
            <w:proofErr w:type="spellStart"/>
            <w:r w:rsidRPr="002944B6">
              <w:rPr>
                <w:rFonts w:ascii="Times New Roman" w:eastAsia="Times New Roman" w:hAnsi="Times New Roman" w:cs="Times New Roman"/>
                <w:sz w:val="28"/>
                <w:szCs w:val="20"/>
                <w:lang w:eastAsia="ru-RU"/>
              </w:rPr>
              <w:t>Меркушов</w:t>
            </w:r>
            <w:proofErr w:type="spellEnd"/>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19E5" w:rsidRPr="002719E5" w:rsidTr="00156E66">
        <w:trPr>
          <w:trHeight w:val="1099"/>
        </w:trPr>
        <w:tc>
          <w:tcPr>
            <w:tcW w:w="4785" w:type="dxa"/>
          </w:tcPr>
          <w:p w:rsidR="002719E5" w:rsidRDefault="002719E5" w:rsidP="002944B6">
            <w:pPr>
              <w:pStyle w:val="a3"/>
              <w:spacing w:before="0" w:beforeAutospacing="0" w:after="0" w:afterAutospacing="0"/>
              <w:jc w:val="center"/>
              <w:rPr>
                <w:rStyle w:val="a4"/>
                <w:b w:val="0"/>
                <w:color w:val="292D24"/>
                <w:sz w:val="28"/>
                <w:szCs w:val="28"/>
              </w:rPr>
            </w:pPr>
          </w:p>
          <w:p w:rsidR="009D55C5" w:rsidRDefault="009D55C5" w:rsidP="002944B6">
            <w:pPr>
              <w:pStyle w:val="a3"/>
              <w:spacing w:before="0" w:beforeAutospacing="0" w:after="0" w:afterAutospacing="0"/>
              <w:jc w:val="center"/>
              <w:rPr>
                <w:rStyle w:val="a4"/>
                <w:b w:val="0"/>
                <w:color w:val="292D24"/>
                <w:sz w:val="28"/>
                <w:szCs w:val="28"/>
              </w:rPr>
            </w:pPr>
          </w:p>
          <w:p w:rsidR="009D55C5" w:rsidRDefault="009D55C5" w:rsidP="002944B6">
            <w:pPr>
              <w:pStyle w:val="a3"/>
              <w:spacing w:before="0" w:beforeAutospacing="0" w:after="0" w:afterAutospacing="0"/>
              <w:jc w:val="center"/>
              <w:rPr>
                <w:rStyle w:val="a4"/>
                <w:b w:val="0"/>
                <w:color w:val="292D24"/>
                <w:sz w:val="28"/>
                <w:szCs w:val="28"/>
              </w:rPr>
            </w:pPr>
          </w:p>
          <w:p w:rsidR="009D55C5" w:rsidRPr="002719E5" w:rsidRDefault="009D55C5" w:rsidP="002944B6">
            <w:pPr>
              <w:pStyle w:val="a3"/>
              <w:spacing w:before="0" w:beforeAutospacing="0" w:after="0" w:afterAutospacing="0"/>
              <w:jc w:val="center"/>
              <w:rPr>
                <w:rStyle w:val="a4"/>
                <w:b w:val="0"/>
                <w:color w:val="292D24"/>
                <w:sz w:val="28"/>
                <w:szCs w:val="28"/>
              </w:rPr>
            </w:pPr>
          </w:p>
        </w:tc>
        <w:tc>
          <w:tcPr>
            <w:tcW w:w="4786" w:type="dxa"/>
          </w:tcPr>
          <w:p w:rsidR="002719E5" w:rsidRDefault="002719E5" w:rsidP="002944B6">
            <w:pPr>
              <w:pStyle w:val="a3"/>
              <w:spacing w:before="0" w:beforeAutospacing="0" w:after="0" w:afterAutospacing="0"/>
              <w:ind w:firstLine="0"/>
              <w:jc w:val="left"/>
              <w:rPr>
                <w:rStyle w:val="a4"/>
                <w:b w:val="0"/>
                <w:color w:val="292D24"/>
                <w:sz w:val="28"/>
                <w:szCs w:val="28"/>
              </w:rPr>
            </w:pPr>
            <w:r w:rsidRPr="002719E5">
              <w:rPr>
                <w:rStyle w:val="a4"/>
                <w:b w:val="0"/>
                <w:color w:val="292D24"/>
                <w:sz w:val="28"/>
                <w:szCs w:val="28"/>
              </w:rPr>
              <w:t xml:space="preserve">Приложение </w:t>
            </w:r>
          </w:p>
          <w:p w:rsidR="002719E5" w:rsidRPr="002719E5" w:rsidRDefault="002719E5" w:rsidP="002944B6">
            <w:pPr>
              <w:pStyle w:val="a3"/>
              <w:spacing w:before="0" w:beforeAutospacing="0" w:after="0" w:afterAutospacing="0"/>
              <w:ind w:firstLine="0"/>
              <w:jc w:val="left"/>
              <w:rPr>
                <w:rStyle w:val="a4"/>
                <w:b w:val="0"/>
                <w:color w:val="292D24"/>
                <w:sz w:val="28"/>
                <w:szCs w:val="28"/>
              </w:rPr>
            </w:pPr>
            <w:r w:rsidRPr="002719E5">
              <w:rPr>
                <w:rStyle w:val="a4"/>
                <w:b w:val="0"/>
                <w:color w:val="292D24"/>
                <w:sz w:val="28"/>
                <w:szCs w:val="28"/>
              </w:rPr>
              <w:t xml:space="preserve">к </w:t>
            </w:r>
            <w:r>
              <w:rPr>
                <w:rStyle w:val="a4"/>
                <w:b w:val="0"/>
                <w:color w:val="292D24"/>
                <w:sz w:val="28"/>
                <w:szCs w:val="28"/>
              </w:rPr>
              <w:t xml:space="preserve">постановлению Администрации Черлакского муниципального района от </w:t>
            </w:r>
            <w:r w:rsidR="002944B6">
              <w:rPr>
                <w:rStyle w:val="a4"/>
                <w:b w:val="0"/>
                <w:color w:val="292D24"/>
                <w:sz w:val="28"/>
                <w:szCs w:val="28"/>
              </w:rPr>
              <w:t>31.03.</w:t>
            </w:r>
            <w:r w:rsidR="00712C92">
              <w:rPr>
                <w:rStyle w:val="a4"/>
                <w:b w:val="0"/>
                <w:color w:val="292D24"/>
                <w:sz w:val="28"/>
                <w:szCs w:val="28"/>
              </w:rPr>
              <w:t>2025 № 124-п</w:t>
            </w:r>
          </w:p>
        </w:tc>
      </w:tr>
    </w:tbl>
    <w:p w:rsidR="00B16402" w:rsidRDefault="00B16402" w:rsidP="002944B6">
      <w:pPr>
        <w:pStyle w:val="a3"/>
        <w:spacing w:before="0" w:beforeAutospacing="0" w:after="0" w:afterAutospacing="0"/>
        <w:jc w:val="center"/>
        <w:rPr>
          <w:rStyle w:val="a4"/>
          <w:color w:val="292D24"/>
          <w:sz w:val="28"/>
          <w:szCs w:val="28"/>
        </w:rPr>
      </w:pPr>
    </w:p>
    <w:p w:rsidR="00B16402" w:rsidRDefault="00B16402" w:rsidP="002944B6">
      <w:pPr>
        <w:pStyle w:val="a3"/>
        <w:spacing w:before="0" w:beforeAutospacing="0" w:after="0" w:afterAutospacing="0"/>
        <w:jc w:val="center"/>
        <w:rPr>
          <w:rStyle w:val="a4"/>
          <w:color w:val="292D24"/>
          <w:sz w:val="28"/>
          <w:szCs w:val="28"/>
        </w:rPr>
      </w:pPr>
    </w:p>
    <w:p w:rsidR="009920BB" w:rsidRPr="00636A1F" w:rsidRDefault="009920BB" w:rsidP="002944B6">
      <w:pPr>
        <w:pStyle w:val="a3"/>
        <w:spacing w:before="0" w:beforeAutospacing="0" w:after="0" w:afterAutospacing="0"/>
        <w:jc w:val="center"/>
        <w:rPr>
          <w:color w:val="292D24"/>
          <w:sz w:val="28"/>
          <w:szCs w:val="28"/>
        </w:rPr>
      </w:pPr>
      <w:r w:rsidRPr="00636A1F">
        <w:rPr>
          <w:rStyle w:val="a4"/>
          <w:color w:val="292D24"/>
          <w:sz w:val="28"/>
          <w:szCs w:val="28"/>
        </w:rPr>
        <w:t>Порядок</w:t>
      </w:r>
    </w:p>
    <w:p w:rsidR="00231051" w:rsidRDefault="00231051" w:rsidP="002944B6">
      <w:pPr>
        <w:pStyle w:val="a3"/>
        <w:spacing w:before="0" w:beforeAutospacing="0" w:after="0" w:afterAutospacing="0"/>
        <w:jc w:val="center"/>
        <w:rPr>
          <w:rStyle w:val="a4"/>
          <w:color w:val="292D24"/>
          <w:sz w:val="28"/>
          <w:szCs w:val="28"/>
        </w:rPr>
      </w:pPr>
      <w:r w:rsidRPr="00231051">
        <w:rPr>
          <w:rStyle w:val="a4"/>
          <w:color w:val="292D24"/>
          <w:sz w:val="28"/>
          <w:szCs w:val="28"/>
        </w:rPr>
        <w:t xml:space="preserve">предоставления из бюджета Черлакского муниципального района субсидии </w:t>
      </w:r>
      <w:r w:rsidR="009D55C5" w:rsidRPr="009D55C5">
        <w:rPr>
          <w:rStyle w:val="a4"/>
          <w:color w:val="292D24"/>
          <w:sz w:val="28"/>
          <w:szCs w:val="28"/>
        </w:rPr>
        <w:t>Черлакскому станичному казачьему обществу на финансовое обеспечение затрат, связанных с уставной деятельностью</w:t>
      </w:r>
    </w:p>
    <w:p w:rsidR="00231051" w:rsidRDefault="00231051" w:rsidP="002944B6">
      <w:pPr>
        <w:pStyle w:val="a3"/>
        <w:spacing w:before="0" w:beforeAutospacing="0" w:after="0" w:afterAutospacing="0"/>
        <w:jc w:val="center"/>
        <w:rPr>
          <w:rStyle w:val="a4"/>
          <w:color w:val="292D24"/>
          <w:sz w:val="28"/>
          <w:szCs w:val="28"/>
        </w:rPr>
      </w:pPr>
    </w:p>
    <w:p w:rsidR="009920BB" w:rsidRPr="00636A1F" w:rsidRDefault="009920BB" w:rsidP="002944B6">
      <w:pPr>
        <w:pStyle w:val="a3"/>
        <w:spacing w:before="0" w:beforeAutospacing="0" w:after="0" w:afterAutospacing="0"/>
        <w:jc w:val="center"/>
        <w:rPr>
          <w:color w:val="292D24"/>
          <w:sz w:val="28"/>
          <w:szCs w:val="28"/>
        </w:rPr>
      </w:pPr>
      <w:r w:rsidRPr="00636A1F">
        <w:rPr>
          <w:rStyle w:val="a4"/>
          <w:color w:val="292D24"/>
          <w:sz w:val="28"/>
          <w:szCs w:val="28"/>
        </w:rPr>
        <w:t>1. Общие положения</w:t>
      </w:r>
    </w:p>
    <w:p w:rsidR="00052FE2" w:rsidRDefault="009920BB" w:rsidP="002944B6">
      <w:pPr>
        <w:pStyle w:val="a3"/>
        <w:spacing w:before="0" w:beforeAutospacing="0" w:after="0" w:afterAutospacing="0"/>
        <w:rPr>
          <w:color w:val="292D24"/>
          <w:sz w:val="28"/>
          <w:szCs w:val="28"/>
        </w:rPr>
      </w:pPr>
      <w:r w:rsidRPr="00636A1F">
        <w:rPr>
          <w:color w:val="292D24"/>
          <w:sz w:val="28"/>
          <w:szCs w:val="28"/>
        </w:rPr>
        <w:t xml:space="preserve">1. </w:t>
      </w:r>
      <w:r w:rsidR="00636A1F" w:rsidRPr="00636A1F">
        <w:rPr>
          <w:color w:val="292D24"/>
          <w:sz w:val="28"/>
          <w:szCs w:val="28"/>
        </w:rPr>
        <w:t xml:space="preserve">Настоящий Порядок </w:t>
      </w:r>
      <w:r w:rsidR="00976F08" w:rsidRPr="00976F08">
        <w:rPr>
          <w:color w:val="292D24"/>
          <w:sz w:val="28"/>
          <w:szCs w:val="28"/>
        </w:rPr>
        <w:t xml:space="preserve">регулирует </w:t>
      </w:r>
      <w:r w:rsidR="001B06AE">
        <w:rPr>
          <w:color w:val="292D24"/>
          <w:sz w:val="28"/>
          <w:szCs w:val="28"/>
        </w:rPr>
        <w:t xml:space="preserve">отношения по определению объема и предоставлению из бюджета Черлакского муниципального района субсидии </w:t>
      </w:r>
      <w:r w:rsidR="00F60865" w:rsidRPr="00F60865">
        <w:rPr>
          <w:color w:val="292D24"/>
          <w:sz w:val="28"/>
          <w:szCs w:val="28"/>
        </w:rPr>
        <w:t xml:space="preserve">Черлакскому местному районному отделению Омской региональной общественной организации ветеранов (пенсионеров) </w:t>
      </w:r>
      <w:r w:rsidR="00F60865">
        <w:rPr>
          <w:color w:val="292D24"/>
          <w:sz w:val="28"/>
          <w:szCs w:val="28"/>
        </w:rPr>
        <w:t xml:space="preserve">(далее – </w:t>
      </w:r>
      <w:r w:rsidR="005008AE">
        <w:rPr>
          <w:color w:val="292D24"/>
          <w:sz w:val="28"/>
          <w:szCs w:val="28"/>
        </w:rPr>
        <w:t>получатель субсидии</w:t>
      </w:r>
      <w:r w:rsidR="00F60865">
        <w:rPr>
          <w:color w:val="292D24"/>
          <w:sz w:val="28"/>
          <w:szCs w:val="28"/>
        </w:rPr>
        <w:t xml:space="preserve">) </w:t>
      </w:r>
      <w:r w:rsidR="00F60865" w:rsidRPr="00F60865">
        <w:rPr>
          <w:color w:val="292D24"/>
          <w:sz w:val="28"/>
          <w:szCs w:val="28"/>
        </w:rPr>
        <w:t>на финансовое обеспечение затрат, связанных с уставной деятельностью</w:t>
      </w:r>
      <w:r w:rsidR="0071021E">
        <w:rPr>
          <w:color w:val="292D24"/>
          <w:sz w:val="28"/>
          <w:szCs w:val="28"/>
        </w:rPr>
        <w:t>.</w:t>
      </w:r>
      <w:r w:rsidR="00976F08" w:rsidRPr="00976F08">
        <w:rPr>
          <w:color w:val="292D24"/>
          <w:sz w:val="28"/>
          <w:szCs w:val="28"/>
        </w:rPr>
        <w:t xml:space="preserve"> </w:t>
      </w:r>
    </w:p>
    <w:p w:rsidR="009920BB" w:rsidRDefault="002222F8" w:rsidP="002944B6">
      <w:pPr>
        <w:pStyle w:val="a3"/>
        <w:spacing w:before="0" w:beforeAutospacing="0" w:after="0" w:afterAutospacing="0"/>
        <w:rPr>
          <w:color w:val="292D24"/>
          <w:sz w:val="28"/>
          <w:szCs w:val="28"/>
        </w:rPr>
      </w:pPr>
      <w:r>
        <w:rPr>
          <w:color w:val="292D24"/>
          <w:sz w:val="28"/>
          <w:szCs w:val="28"/>
        </w:rPr>
        <w:t>2</w:t>
      </w:r>
      <w:r w:rsidR="00052FE2">
        <w:rPr>
          <w:color w:val="292D24"/>
          <w:sz w:val="28"/>
          <w:szCs w:val="28"/>
        </w:rPr>
        <w:t xml:space="preserve">. </w:t>
      </w:r>
      <w:proofErr w:type="gramStart"/>
      <w:r w:rsidR="00F60865" w:rsidRPr="00F60865">
        <w:rPr>
          <w:color w:val="292D24"/>
          <w:sz w:val="28"/>
          <w:szCs w:val="28"/>
        </w:rPr>
        <w:t xml:space="preserve">Целью предоставления субсидий в рамках подпрограммы «Социальная поддержка семей и отдельных категорий граждан Черлакского муниципального района, поддержка социально ориентированных некоммерческих организаций, осуществляющих деятельность на территории Черлакского муниципального района» муниципальной программы Черлакского муниципального района «Социальное развитие Черлакского муниципального района», утвержденной постановлением Администрации Черлакского муниципального района от 20 декабря 2013 года № 336-п (далее – подпрограмма) является создание условий для эффективного участия </w:t>
      </w:r>
      <w:r w:rsidR="005008AE">
        <w:rPr>
          <w:color w:val="292D24"/>
          <w:sz w:val="28"/>
          <w:szCs w:val="28"/>
        </w:rPr>
        <w:t>получателя субсидий</w:t>
      </w:r>
      <w:proofErr w:type="gramEnd"/>
      <w:r w:rsidR="00F60865" w:rsidRPr="00F60865">
        <w:rPr>
          <w:color w:val="292D24"/>
          <w:sz w:val="28"/>
          <w:szCs w:val="28"/>
        </w:rPr>
        <w:t xml:space="preserve"> в социально-экономическом развитии Черлакского муниципального района</w:t>
      </w:r>
      <w:r w:rsidR="009920BB" w:rsidRPr="00636A1F">
        <w:rPr>
          <w:color w:val="292D24"/>
          <w:sz w:val="28"/>
          <w:szCs w:val="28"/>
        </w:rPr>
        <w:t>.</w:t>
      </w:r>
    </w:p>
    <w:p w:rsidR="00C56CAE" w:rsidRDefault="00C56CAE" w:rsidP="002944B6">
      <w:pPr>
        <w:widowControl w:val="0"/>
        <w:autoSpaceDE w:val="0"/>
        <w:autoSpaceDN w:val="0"/>
        <w:ind w:firstLine="540"/>
        <w:rPr>
          <w:rFonts w:ascii="Times New Roman" w:eastAsia="Times New Roman" w:hAnsi="Times New Roman" w:cs="Times New Roman"/>
          <w:sz w:val="28"/>
          <w:szCs w:val="28"/>
          <w:lang w:eastAsia="ru-RU"/>
        </w:rPr>
      </w:pPr>
      <w:r w:rsidRPr="001C3226">
        <w:rPr>
          <w:rFonts w:ascii="Times New Roman" w:eastAsia="Times New Roman" w:hAnsi="Times New Roman" w:cs="Times New Roman"/>
          <w:sz w:val="28"/>
          <w:szCs w:val="28"/>
          <w:lang w:eastAsia="ru-RU"/>
        </w:rPr>
        <w:t>Направлени</w:t>
      </w:r>
      <w:r w:rsidR="004B07BB">
        <w:rPr>
          <w:rFonts w:ascii="Times New Roman" w:eastAsia="Times New Roman" w:hAnsi="Times New Roman" w:cs="Times New Roman"/>
          <w:sz w:val="28"/>
          <w:szCs w:val="28"/>
          <w:lang w:eastAsia="ru-RU"/>
        </w:rPr>
        <w:t>я</w:t>
      </w:r>
      <w:r w:rsidRPr="001C3226">
        <w:rPr>
          <w:rFonts w:ascii="Times New Roman" w:eastAsia="Times New Roman" w:hAnsi="Times New Roman" w:cs="Times New Roman"/>
          <w:sz w:val="28"/>
          <w:szCs w:val="28"/>
          <w:lang w:eastAsia="ru-RU"/>
        </w:rPr>
        <w:t xml:space="preserve"> расходов, источником финансового обеспечения которых является субсидия:</w:t>
      </w:r>
    </w:p>
    <w:p w:rsidR="004B07BB" w:rsidRDefault="004B07BB" w:rsidP="002944B6">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и проведение работы, направленной на военно-патриотическое воспитание молодежи;</w:t>
      </w:r>
    </w:p>
    <w:p w:rsidR="004B07BB" w:rsidRPr="001C3226" w:rsidRDefault="004B07BB" w:rsidP="002944B6">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ведение культурно-массовой и спортивной работы.</w:t>
      </w:r>
    </w:p>
    <w:p w:rsidR="009920BB" w:rsidRDefault="002222F8" w:rsidP="002944B6">
      <w:pPr>
        <w:pStyle w:val="a3"/>
        <w:spacing w:before="0" w:beforeAutospacing="0" w:after="0" w:afterAutospacing="0"/>
        <w:rPr>
          <w:color w:val="292D24"/>
          <w:sz w:val="28"/>
          <w:szCs w:val="28"/>
        </w:rPr>
      </w:pPr>
      <w:r>
        <w:rPr>
          <w:color w:val="292D24"/>
          <w:sz w:val="28"/>
          <w:szCs w:val="28"/>
        </w:rPr>
        <w:t>3</w:t>
      </w:r>
      <w:r w:rsidR="00052FE2" w:rsidRPr="00052FE2">
        <w:rPr>
          <w:color w:val="292D24"/>
          <w:sz w:val="28"/>
          <w:szCs w:val="28"/>
        </w:rPr>
        <w:t>.</w:t>
      </w:r>
      <w:r w:rsidR="00052FE2" w:rsidRPr="00052FE2">
        <w:rPr>
          <w:color w:val="292D24"/>
          <w:sz w:val="28"/>
          <w:szCs w:val="28"/>
        </w:rPr>
        <w:tab/>
      </w:r>
      <w:r w:rsidR="00732D50" w:rsidRPr="00732D50">
        <w:rPr>
          <w:color w:val="292D24"/>
          <w:sz w:val="28"/>
          <w:szCs w:val="28"/>
        </w:rPr>
        <w:t>Главным распорядителем средств бюджета Черлакского муниципального района,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Черлакского муниципального района (далее - Администрация)</w:t>
      </w:r>
      <w:r w:rsidR="009920BB" w:rsidRPr="00636A1F">
        <w:rPr>
          <w:color w:val="292D24"/>
          <w:sz w:val="28"/>
          <w:szCs w:val="28"/>
        </w:rPr>
        <w:t>.</w:t>
      </w:r>
    </w:p>
    <w:p w:rsidR="00732D50" w:rsidRDefault="00732D50" w:rsidP="002944B6">
      <w:pPr>
        <w:pStyle w:val="a3"/>
        <w:spacing w:before="0" w:beforeAutospacing="0" w:after="0" w:afterAutospacing="0"/>
        <w:rPr>
          <w:color w:val="292D24"/>
          <w:sz w:val="28"/>
          <w:szCs w:val="28"/>
        </w:rPr>
      </w:pPr>
      <w:r w:rsidRPr="00732D50">
        <w:rPr>
          <w:color w:val="292D24"/>
          <w:sz w:val="28"/>
          <w:szCs w:val="28"/>
        </w:rPr>
        <w:t xml:space="preserve">Субсидии предоставляются Администрацией в пределах бюджетных ассигнований, предусмотренных в бюджете Черлакского муниципального района на предоставление субсидий на соответствующий финансовый год и плановый период, и лимитов бюджетных обязательств, утвержденных </w:t>
      </w:r>
      <w:r w:rsidRPr="00732D50">
        <w:rPr>
          <w:color w:val="292D24"/>
          <w:sz w:val="28"/>
          <w:szCs w:val="28"/>
        </w:rPr>
        <w:lastRenderedPageBreak/>
        <w:t>Администрации на предоставление субсидий на соответствующий финансовый год и плановый период.</w:t>
      </w:r>
    </w:p>
    <w:p w:rsidR="0027413D" w:rsidRDefault="0027413D" w:rsidP="002944B6">
      <w:pPr>
        <w:pStyle w:val="a3"/>
        <w:spacing w:before="0" w:beforeAutospacing="0" w:after="0" w:afterAutospacing="0"/>
        <w:rPr>
          <w:color w:val="292D24"/>
          <w:sz w:val="28"/>
          <w:szCs w:val="28"/>
        </w:rPr>
      </w:pPr>
      <w:r>
        <w:rPr>
          <w:color w:val="292D24"/>
          <w:sz w:val="28"/>
          <w:szCs w:val="28"/>
        </w:rPr>
        <w:t>Способ предоставления субсидии – финансовое обеспечение затрат.</w:t>
      </w:r>
    </w:p>
    <w:p w:rsidR="007116D0" w:rsidRDefault="002222F8" w:rsidP="002944B6">
      <w:pPr>
        <w:pStyle w:val="a3"/>
        <w:spacing w:before="0" w:beforeAutospacing="0" w:after="0" w:afterAutospacing="0"/>
        <w:rPr>
          <w:color w:val="292D24"/>
          <w:sz w:val="28"/>
          <w:szCs w:val="28"/>
        </w:rPr>
      </w:pPr>
      <w:r>
        <w:rPr>
          <w:color w:val="292D24"/>
          <w:sz w:val="28"/>
          <w:szCs w:val="28"/>
        </w:rPr>
        <w:t>4</w:t>
      </w:r>
      <w:r w:rsidR="007116D0">
        <w:rPr>
          <w:color w:val="292D24"/>
          <w:sz w:val="28"/>
          <w:szCs w:val="28"/>
        </w:rPr>
        <w:t xml:space="preserve">. </w:t>
      </w:r>
      <w:r>
        <w:rPr>
          <w:color w:val="292D24"/>
          <w:sz w:val="28"/>
          <w:szCs w:val="28"/>
        </w:rPr>
        <w:t>Получател</w:t>
      </w:r>
      <w:r w:rsidR="00050EF2">
        <w:rPr>
          <w:color w:val="292D24"/>
          <w:sz w:val="28"/>
          <w:szCs w:val="28"/>
        </w:rPr>
        <w:t>ь</w:t>
      </w:r>
      <w:r w:rsidR="00B91A90">
        <w:rPr>
          <w:color w:val="292D24"/>
          <w:sz w:val="28"/>
          <w:szCs w:val="28"/>
        </w:rPr>
        <w:t xml:space="preserve"> субсидии </w:t>
      </w:r>
      <w:r w:rsidR="00050EF2">
        <w:rPr>
          <w:color w:val="292D24"/>
          <w:sz w:val="28"/>
          <w:szCs w:val="28"/>
        </w:rPr>
        <w:t>определен</w:t>
      </w:r>
      <w:r w:rsidR="00B91A90">
        <w:rPr>
          <w:color w:val="292D24"/>
          <w:sz w:val="28"/>
          <w:szCs w:val="28"/>
        </w:rPr>
        <w:t xml:space="preserve"> в соответствии с </w:t>
      </w:r>
      <w:r w:rsidR="00C56CAE">
        <w:rPr>
          <w:color w:val="292D24"/>
          <w:sz w:val="28"/>
          <w:szCs w:val="28"/>
        </w:rPr>
        <w:t xml:space="preserve">распоряжением администрации Черлакского муниципального </w:t>
      </w:r>
      <w:r w:rsidR="00C56CAE" w:rsidRPr="00712C92">
        <w:rPr>
          <w:color w:val="292D24"/>
          <w:sz w:val="28"/>
          <w:szCs w:val="28"/>
        </w:rPr>
        <w:t>района</w:t>
      </w:r>
      <w:r w:rsidR="00B91A90" w:rsidRPr="00712C92">
        <w:rPr>
          <w:color w:val="292D24"/>
          <w:sz w:val="28"/>
          <w:szCs w:val="28"/>
        </w:rPr>
        <w:t xml:space="preserve"> </w:t>
      </w:r>
      <w:r w:rsidR="00C56CAE" w:rsidRPr="00712C92">
        <w:rPr>
          <w:color w:val="292D24"/>
          <w:sz w:val="28"/>
          <w:szCs w:val="28"/>
        </w:rPr>
        <w:t xml:space="preserve">от </w:t>
      </w:r>
      <w:r w:rsidR="00712C92" w:rsidRPr="00712C92">
        <w:rPr>
          <w:color w:val="292D24"/>
          <w:sz w:val="28"/>
          <w:szCs w:val="28"/>
        </w:rPr>
        <w:t>28 марта</w:t>
      </w:r>
      <w:r w:rsidR="00C56CAE" w:rsidRPr="00712C92">
        <w:rPr>
          <w:color w:val="292D24"/>
          <w:sz w:val="28"/>
          <w:szCs w:val="28"/>
        </w:rPr>
        <w:t xml:space="preserve"> 2025 года № </w:t>
      </w:r>
      <w:r w:rsidR="00712C92" w:rsidRPr="00712C92">
        <w:rPr>
          <w:color w:val="292D24"/>
          <w:sz w:val="28"/>
          <w:szCs w:val="28"/>
        </w:rPr>
        <w:t>180</w:t>
      </w:r>
      <w:r w:rsidR="00C56CAE" w:rsidRPr="00712C92">
        <w:rPr>
          <w:color w:val="292D24"/>
          <w:sz w:val="28"/>
          <w:szCs w:val="28"/>
        </w:rPr>
        <w:t xml:space="preserve">-р </w:t>
      </w:r>
      <w:r w:rsidR="00B91A90" w:rsidRPr="00712C92">
        <w:rPr>
          <w:color w:val="292D24"/>
          <w:sz w:val="28"/>
          <w:szCs w:val="28"/>
        </w:rPr>
        <w:t>«</w:t>
      </w:r>
      <w:r w:rsidR="00C56CAE" w:rsidRPr="00712C92">
        <w:rPr>
          <w:color w:val="292D24"/>
          <w:sz w:val="28"/>
          <w:szCs w:val="28"/>
        </w:rPr>
        <w:t>Об определении получателя субсидии</w:t>
      </w:r>
      <w:r w:rsidR="00B91A90" w:rsidRPr="00712C92">
        <w:rPr>
          <w:color w:val="292D24"/>
          <w:sz w:val="28"/>
          <w:szCs w:val="28"/>
        </w:rPr>
        <w:t>»</w:t>
      </w:r>
      <w:r w:rsidR="007116D0" w:rsidRPr="00712C92">
        <w:rPr>
          <w:color w:val="292D24"/>
          <w:sz w:val="28"/>
          <w:szCs w:val="28"/>
        </w:rPr>
        <w:t>.</w:t>
      </w:r>
    </w:p>
    <w:p w:rsidR="009920BB" w:rsidRDefault="00B91A90" w:rsidP="002944B6">
      <w:pPr>
        <w:pStyle w:val="a3"/>
        <w:spacing w:before="0" w:beforeAutospacing="0" w:after="0" w:afterAutospacing="0"/>
        <w:rPr>
          <w:rStyle w:val="a4"/>
          <w:b w:val="0"/>
          <w:color w:val="292D24"/>
          <w:sz w:val="28"/>
          <w:szCs w:val="28"/>
        </w:rPr>
      </w:pPr>
      <w:r>
        <w:rPr>
          <w:rStyle w:val="a4"/>
          <w:b w:val="0"/>
          <w:color w:val="292D24"/>
          <w:sz w:val="28"/>
          <w:szCs w:val="28"/>
        </w:rPr>
        <w:t>5</w:t>
      </w:r>
      <w:r w:rsidR="002F242C" w:rsidRPr="002F242C">
        <w:rPr>
          <w:rStyle w:val="a4"/>
          <w:b w:val="0"/>
          <w:color w:val="292D24"/>
          <w:sz w:val="28"/>
          <w:szCs w:val="28"/>
        </w:rPr>
        <w:t xml:space="preserve">. </w:t>
      </w:r>
      <w:r w:rsidR="009F5C71" w:rsidRPr="009F5C71">
        <w:rPr>
          <w:rStyle w:val="a4"/>
          <w:b w:val="0"/>
          <w:color w:val="292D24"/>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w:t>
      </w:r>
      <w:r w:rsidR="00C94B6A">
        <w:rPr>
          <w:rStyle w:val="a4"/>
          <w:b w:val="0"/>
          <w:color w:val="292D24"/>
          <w:sz w:val="28"/>
          <w:szCs w:val="28"/>
        </w:rPr>
        <w:t xml:space="preserve"> </w:t>
      </w:r>
      <w:r>
        <w:rPr>
          <w:rStyle w:val="a4"/>
          <w:b w:val="0"/>
          <w:color w:val="292D24"/>
          <w:sz w:val="28"/>
          <w:szCs w:val="28"/>
        </w:rPr>
        <w:t>(</w:t>
      </w:r>
      <w:r w:rsidR="00C94B6A">
        <w:rPr>
          <w:rStyle w:val="a4"/>
          <w:b w:val="0"/>
          <w:color w:val="292D24"/>
          <w:sz w:val="28"/>
          <w:szCs w:val="28"/>
        </w:rPr>
        <w:t>далее – Единый портал)</w:t>
      </w:r>
      <w:r w:rsidR="009F5C71" w:rsidRPr="009F5C71">
        <w:rPr>
          <w:rStyle w:val="a4"/>
          <w:b w:val="0"/>
          <w:color w:val="292D24"/>
          <w:sz w:val="28"/>
          <w:szCs w:val="28"/>
        </w:rPr>
        <w:t xml:space="preserve"> (в разделе единого портала) в порядке, установленном Министерством финансов Российской Федерации</w:t>
      </w:r>
      <w:r w:rsidR="00F758AA" w:rsidRPr="00F758AA">
        <w:rPr>
          <w:rStyle w:val="a4"/>
          <w:b w:val="0"/>
          <w:color w:val="292D24"/>
          <w:sz w:val="28"/>
          <w:szCs w:val="28"/>
        </w:rPr>
        <w:t>.</w:t>
      </w:r>
    </w:p>
    <w:p w:rsidR="002F242C" w:rsidRDefault="002F242C" w:rsidP="002944B6">
      <w:pPr>
        <w:pStyle w:val="a3"/>
        <w:spacing w:before="0" w:beforeAutospacing="0" w:after="0" w:afterAutospacing="0"/>
        <w:rPr>
          <w:rStyle w:val="a4"/>
          <w:color w:val="292D24"/>
          <w:sz w:val="28"/>
          <w:szCs w:val="28"/>
        </w:rPr>
      </w:pPr>
    </w:p>
    <w:p w:rsidR="00C243D8" w:rsidRDefault="00C243D8" w:rsidP="002944B6">
      <w:pPr>
        <w:pStyle w:val="a3"/>
        <w:spacing w:before="0" w:beforeAutospacing="0" w:after="0" w:afterAutospacing="0"/>
        <w:jc w:val="center"/>
        <w:rPr>
          <w:rStyle w:val="a4"/>
          <w:color w:val="292D24"/>
          <w:sz w:val="28"/>
          <w:szCs w:val="28"/>
        </w:rPr>
      </w:pPr>
      <w:r>
        <w:rPr>
          <w:rStyle w:val="a4"/>
          <w:color w:val="292D24"/>
          <w:sz w:val="28"/>
          <w:szCs w:val="28"/>
          <w:lang w:val="en-US"/>
        </w:rPr>
        <w:t>II</w:t>
      </w:r>
      <w:r w:rsidRPr="00636A1F">
        <w:rPr>
          <w:rStyle w:val="a4"/>
          <w:color w:val="292D24"/>
          <w:sz w:val="28"/>
          <w:szCs w:val="28"/>
        </w:rPr>
        <w:t>. Условия и порядок предоставления субсидий</w:t>
      </w:r>
    </w:p>
    <w:p w:rsidR="00C243D8" w:rsidRPr="002F242C" w:rsidRDefault="00C243D8" w:rsidP="002944B6">
      <w:pPr>
        <w:pStyle w:val="a3"/>
        <w:spacing w:before="0" w:beforeAutospacing="0" w:after="0" w:afterAutospacing="0"/>
        <w:rPr>
          <w:rStyle w:val="a4"/>
          <w:color w:val="292D24"/>
          <w:sz w:val="28"/>
          <w:szCs w:val="28"/>
        </w:rPr>
      </w:pPr>
    </w:p>
    <w:p w:rsidR="0045251C" w:rsidRPr="00D818FE" w:rsidRDefault="00C243D8" w:rsidP="002944B6">
      <w:pPr>
        <w:pStyle w:val="ConsPlusNormal"/>
        <w:ind w:firstLine="540"/>
        <w:rPr>
          <w:rFonts w:ascii="Times New Roman" w:hAnsi="Times New Roman" w:cs="Times New Roman"/>
          <w:sz w:val="28"/>
          <w:szCs w:val="28"/>
        </w:rPr>
      </w:pPr>
      <w:r>
        <w:rPr>
          <w:rFonts w:ascii="Times New Roman" w:hAnsi="Times New Roman" w:cs="Times New Roman"/>
          <w:sz w:val="28"/>
          <w:szCs w:val="28"/>
        </w:rPr>
        <w:t>6</w:t>
      </w:r>
      <w:r w:rsidR="0045251C" w:rsidRPr="00D818FE">
        <w:rPr>
          <w:rFonts w:ascii="Times New Roman" w:hAnsi="Times New Roman" w:cs="Times New Roman"/>
          <w:sz w:val="28"/>
          <w:szCs w:val="28"/>
        </w:rPr>
        <w:t xml:space="preserve">. </w:t>
      </w:r>
      <w:r w:rsidR="00050EF2">
        <w:rPr>
          <w:rFonts w:ascii="Times New Roman" w:hAnsi="Times New Roman" w:cs="Times New Roman"/>
          <w:sz w:val="28"/>
          <w:szCs w:val="28"/>
        </w:rPr>
        <w:t>Получатель субсидии</w:t>
      </w:r>
      <w:r>
        <w:rPr>
          <w:rFonts w:ascii="Times New Roman" w:hAnsi="Times New Roman" w:cs="Times New Roman"/>
          <w:sz w:val="28"/>
          <w:szCs w:val="28"/>
        </w:rPr>
        <w:t xml:space="preserve"> </w:t>
      </w:r>
      <w:r w:rsidR="0045251C" w:rsidRPr="00D818FE">
        <w:rPr>
          <w:rFonts w:ascii="Times New Roman" w:hAnsi="Times New Roman" w:cs="Times New Roman"/>
          <w:sz w:val="28"/>
          <w:szCs w:val="28"/>
        </w:rPr>
        <w:t>долж</w:t>
      </w:r>
      <w:r>
        <w:rPr>
          <w:rFonts w:ascii="Times New Roman" w:hAnsi="Times New Roman" w:cs="Times New Roman"/>
          <w:sz w:val="28"/>
          <w:szCs w:val="28"/>
        </w:rPr>
        <w:t>ен</w:t>
      </w:r>
      <w:r w:rsidR="0045251C" w:rsidRPr="00D818FE">
        <w:rPr>
          <w:rFonts w:ascii="Times New Roman" w:hAnsi="Times New Roman" w:cs="Times New Roman"/>
          <w:sz w:val="28"/>
          <w:szCs w:val="28"/>
        </w:rPr>
        <w:t xml:space="preserve"> соответствовать на </w:t>
      </w:r>
      <w:r w:rsidR="00A52B17" w:rsidRPr="00A52B17">
        <w:rPr>
          <w:rFonts w:ascii="Times New Roman" w:hAnsi="Times New Roman" w:cs="Times New Roman"/>
          <w:sz w:val="28"/>
          <w:szCs w:val="28"/>
        </w:rPr>
        <w:t>дат</w:t>
      </w:r>
      <w:r>
        <w:rPr>
          <w:rFonts w:ascii="Times New Roman" w:hAnsi="Times New Roman" w:cs="Times New Roman"/>
          <w:sz w:val="28"/>
          <w:szCs w:val="28"/>
        </w:rPr>
        <w:t xml:space="preserve">у </w:t>
      </w:r>
      <w:r w:rsidR="00A52B17" w:rsidRPr="00A52B17">
        <w:rPr>
          <w:rFonts w:ascii="Times New Roman" w:hAnsi="Times New Roman" w:cs="Times New Roman"/>
          <w:sz w:val="28"/>
          <w:szCs w:val="28"/>
        </w:rPr>
        <w:t xml:space="preserve"> </w:t>
      </w:r>
      <w:r w:rsidR="004803B9">
        <w:rPr>
          <w:rFonts w:ascii="Times New Roman" w:hAnsi="Times New Roman" w:cs="Times New Roman"/>
          <w:sz w:val="28"/>
          <w:szCs w:val="28"/>
        </w:rPr>
        <w:t>подачи</w:t>
      </w:r>
      <w:r w:rsidR="00A52B17" w:rsidRPr="00A52B17">
        <w:rPr>
          <w:rFonts w:ascii="Times New Roman" w:hAnsi="Times New Roman" w:cs="Times New Roman"/>
          <w:sz w:val="28"/>
          <w:szCs w:val="28"/>
        </w:rPr>
        <w:t xml:space="preserve"> заявки</w:t>
      </w:r>
      <w:r w:rsidR="0045251C" w:rsidRPr="00D818FE">
        <w:rPr>
          <w:rFonts w:ascii="Times New Roman" w:hAnsi="Times New Roman" w:cs="Times New Roman"/>
          <w:sz w:val="28"/>
          <w:szCs w:val="28"/>
        </w:rPr>
        <w:t xml:space="preserve"> следующим требованиям:</w:t>
      </w:r>
    </w:p>
    <w:p w:rsidR="008A091F" w:rsidRPr="008A091F" w:rsidRDefault="008A091F" w:rsidP="002944B6">
      <w:pPr>
        <w:pStyle w:val="ConsPlusNormal"/>
        <w:ind w:firstLine="540"/>
        <w:rPr>
          <w:rFonts w:ascii="Times New Roman" w:hAnsi="Times New Roman" w:cs="Times New Roman"/>
          <w:sz w:val="28"/>
          <w:szCs w:val="28"/>
        </w:rPr>
      </w:pPr>
      <w:proofErr w:type="gramStart"/>
      <w:r w:rsidRPr="008A091F">
        <w:rPr>
          <w:rFonts w:ascii="Times New Roman" w:hAnsi="Times New Roman" w:cs="Times New Roman"/>
          <w:sz w:val="28"/>
          <w:szCs w:val="28"/>
        </w:rPr>
        <w:t xml:space="preserve">1) </w:t>
      </w:r>
      <w:r w:rsidR="00050EF2">
        <w:rPr>
          <w:rFonts w:ascii="Times New Roman" w:hAnsi="Times New Roman" w:cs="Times New Roman"/>
          <w:sz w:val="28"/>
          <w:szCs w:val="28"/>
        </w:rPr>
        <w:t>получатель субсидии</w:t>
      </w:r>
      <w:r w:rsidR="00404EA1">
        <w:rPr>
          <w:rFonts w:ascii="Times New Roman" w:hAnsi="Times New Roman" w:cs="Times New Roman"/>
          <w:sz w:val="28"/>
          <w:szCs w:val="28"/>
        </w:rPr>
        <w:t xml:space="preserve"> </w:t>
      </w:r>
      <w:r w:rsidRPr="008A091F">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8A091F">
        <w:rPr>
          <w:rFonts w:ascii="Times New Roman" w:hAnsi="Times New Roman" w:cs="Times New Roman"/>
          <w:sz w:val="28"/>
          <w:szCs w:val="28"/>
        </w:rPr>
        <w:t xml:space="preserve"> компаний в совокупности превышает 25 процентов (если иное не предусмотрено законода</w:t>
      </w:r>
      <w:r w:rsidR="004803B9">
        <w:rPr>
          <w:rFonts w:ascii="Times New Roman" w:hAnsi="Times New Roman" w:cs="Times New Roman"/>
          <w:sz w:val="28"/>
          <w:szCs w:val="28"/>
        </w:rPr>
        <w:t>тельством Российской Федерации)</w:t>
      </w:r>
      <w:r w:rsidRPr="008A091F">
        <w:rPr>
          <w:rFonts w:ascii="Times New Roman" w:hAnsi="Times New Roman" w:cs="Times New Roman"/>
          <w:sz w:val="28"/>
          <w:szCs w:val="28"/>
        </w:rPr>
        <w:t>;</w:t>
      </w:r>
    </w:p>
    <w:p w:rsidR="008A091F" w:rsidRPr="008A091F" w:rsidRDefault="008A091F" w:rsidP="002944B6">
      <w:pPr>
        <w:pStyle w:val="ConsPlusNormal"/>
        <w:ind w:firstLine="540"/>
        <w:rPr>
          <w:rFonts w:ascii="Times New Roman" w:hAnsi="Times New Roman" w:cs="Times New Roman"/>
          <w:sz w:val="28"/>
          <w:szCs w:val="28"/>
        </w:rPr>
      </w:pPr>
      <w:r w:rsidRPr="008A091F">
        <w:rPr>
          <w:rFonts w:ascii="Times New Roman" w:hAnsi="Times New Roman" w:cs="Times New Roman"/>
          <w:sz w:val="28"/>
          <w:szCs w:val="28"/>
        </w:rPr>
        <w:t xml:space="preserve">2) </w:t>
      </w:r>
      <w:r w:rsidR="00050EF2">
        <w:rPr>
          <w:rFonts w:ascii="Times New Roman" w:hAnsi="Times New Roman" w:cs="Times New Roman"/>
          <w:sz w:val="28"/>
          <w:szCs w:val="28"/>
        </w:rPr>
        <w:t>получатель субсидии</w:t>
      </w:r>
      <w:r w:rsidR="00404EA1">
        <w:rPr>
          <w:rFonts w:ascii="Times New Roman" w:hAnsi="Times New Roman" w:cs="Times New Roman"/>
          <w:sz w:val="28"/>
          <w:szCs w:val="28"/>
        </w:rPr>
        <w:t xml:space="preserve"> </w:t>
      </w:r>
      <w:r w:rsidRPr="008A091F">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A091F" w:rsidRPr="008A091F" w:rsidRDefault="008A091F" w:rsidP="002944B6">
      <w:pPr>
        <w:pStyle w:val="ConsPlusNormal"/>
        <w:ind w:firstLine="540"/>
        <w:rPr>
          <w:rFonts w:ascii="Times New Roman" w:hAnsi="Times New Roman" w:cs="Times New Roman"/>
          <w:sz w:val="28"/>
          <w:szCs w:val="28"/>
        </w:rPr>
      </w:pPr>
      <w:proofErr w:type="gramStart"/>
      <w:r w:rsidRPr="008A091F">
        <w:rPr>
          <w:rFonts w:ascii="Times New Roman" w:hAnsi="Times New Roman" w:cs="Times New Roman"/>
          <w:sz w:val="28"/>
          <w:szCs w:val="28"/>
        </w:rPr>
        <w:t xml:space="preserve">3) </w:t>
      </w:r>
      <w:r w:rsidR="00050EF2">
        <w:rPr>
          <w:rFonts w:ascii="Times New Roman" w:hAnsi="Times New Roman" w:cs="Times New Roman"/>
          <w:sz w:val="28"/>
          <w:szCs w:val="28"/>
        </w:rPr>
        <w:t>получатель субсидии</w:t>
      </w:r>
      <w:r w:rsidR="00404EA1">
        <w:rPr>
          <w:rFonts w:ascii="Times New Roman" w:hAnsi="Times New Roman" w:cs="Times New Roman"/>
          <w:sz w:val="28"/>
          <w:szCs w:val="28"/>
        </w:rPr>
        <w:t xml:space="preserve"> </w:t>
      </w:r>
      <w:r w:rsidRPr="008A091F">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A091F" w:rsidRPr="008A091F" w:rsidRDefault="008A091F" w:rsidP="002944B6">
      <w:pPr>
        <w:pStyle w:val="ConsPlusNormal"/>
        <w:ind w:firstLine="540"/>
        <w:rPr>
          <w:rFonts w:ascii="Times New Roman" w:hAnsi="Times New Roman" w:cs="Times New Roman"/>
          <w:sz w:val="28"/>
          <w:szCs w:val="28"/>
        </w:rPr>
      </w:pPr>
      <w:r w:rsidRPr="008A091F">
        <w:rPr>
          <w:rFonts w:ascii="Times New Roman" w:hAnsi="Times New Roman" w:cs="Times New Roman"/>
          <w:sz w:val="28"/>
          <w:szCs w:val="28"/>
        </w:rPr>
        <w:t xml:space="preserve">4) </w:t>
      </w:r>
      <w:r w:rsidR="00050EF2">
        <w:rPr>
          <w:rFonts w:ascii="Times New Roman" w:hAnsi="Times New Roman" w:cs="Times New Roman"/>
          <w:sz w:val="28"/>
          <w:szCs w:val="28"/>
        </w:rPr>
        <w:t>получатель субсидии</w:t>
      </w:r>
      <w:r w:rsidR="00404EA1">
        <w:rPr>
          <w:rFonts w:ascii="Times New Roman" w:hAnsi="Times New Roman" w:cs="Times New Roman"/>
          <w:sz w:val="28"/>
          <w:szCs w:val="28"/>
        </w:rPr>
        <w:t xml:space="preserve"> </w:t>
      </w:r>
      <w:r w:rsidRPr="008A091F">
        <w:rPr>
          <w:rFonts w:ascii="Times New Roman" w:hAnsi="Times New Roman" w:cs="Times New Roman"/>
          <w:sz w:val="28"/>
          <w:szCs w:val="28"/>
        </w:rPr>
        <w:t>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 установленные настоящим Порядком;</w:t>
      </w:r>
    </w:p>
    <w:p w:rsidR="0045251C" w:rsidRDefault="008A091F" w:rsidP="002944B6">
      <w:pPr>
        <w:pStyle w:val="ConsPlusNormal"/>
        <w:ind w:firstLine="540"/>
        <w:rPr>
          <w:rFonts w:ascii="Times New Roman" w:hAnsi="Times New Roman" w:cs="Times New Roman"/>
          <w:sz w:val="28"/>
          <w:szCs w:val="28"/>
        </w:rPr>
      </w:pPr>
      <w:r w:rsidRPr="008A091F">
        <w:rPr>
          <w:rFonts w:ascii="Times New Roman" w:hAnsi="Times New Roman" w:cs="Times New Roman"/>
          <w:sz w:val="28"/>
          <w:szCs w:val="28"/>
        </w:rPr>
        <w:t xml:space="preserve">5) </w:t>
      </w:r>
      <w:r w:rsidR="00050EF2">
        <w:rPr>
          <w:rFonts w:ascii="Times New Roman" w:hAnsi="Times New Roman" w:cs="Times New Roman"/>
          <w:sz w:val="28"/>
          <w:szCs w:val="28"/>
        </w:rPr>
        <w:t>получатель субсидии</w:t>
      </w:r>
      <w:r w:rsidR="00404EA1">
        <w:rPr>
          <w:rFonts w:ascii="Times New Roman" w:hAnsi="Times New Roman" w:cs="Times New Roman"/>
          <w:sz w:val="28"/>
          <w:szCs w:val="28"/>
        </w:rPr>
        <w:t xml:space="preserve"> </w:t>
      </w:r>
      <w:r w:rsidRPr="008A091F">
        <w:rPr>
          <w:rFonts w:ascii="Times New Roman" w:hAnsi="Times New Roman" w:cs="Times New Roman"/>
          <w:sz w:val="28"/>
          <w:szCs w:val="28"/>
        </w:rPr>
        <w:t xml:space="preserve">не является иностранным агентом в соответствии с Федеральным законом «О </w:t>
      </w:r>
      <w:proofErr w:type="gramStart"/>
      <w:r w:rsidRPr="008A091F">
        <w:rPr>
          <w:rFonts w:ascii="Times New Roman" w:hAnsi="Times New Roman" w:cs="Times New Roman"/>
          <w:sz w:val="28"/>
          <w:szCs w:val="28"/>
        </w:rPr>
        <w:t>контроле за</w:t>
      </w:r>
      <w:proofErr w:type="gramEnd"/>
      <w:r w:rsidRPr="008A091F">
        <w:rPr>
          <w:rFonts w:ascii="Times New Roman" w:hAnsi="Times New Roman" w:cs="Times New Roman"/>
          <w:sz w:val="28"/>
          <w:szCs w:val="28"/>
        </w:rPr>
        <w:t xml:space="preserve"> деятельностью лиц, находя</w:t>
      </w:r>
      <w:r w:rsidR="001D6F35">
        <w:rPr>
          <w:rFonts w:ascii="Times New Roman" w:hAnsi="Times New Roman" w:cs="Times New Roman"/>
          <w:sz w:val="28"/>
          <w:szCs w:val="28"/>
        </w:rPr>
        <w:t>щихся под иностранным влиянием»</w:t>
      </w:r>
      <w:r w:rsidRPr="008A091F">
        <w:rPr>
          <w:rFonts w:ascii="Times New Roman" w:hAnsi="Times New Roman" w:cs="Times New Roman"/>
          <w:sz w:val="28"/>
          <w:szCs w:val="28"/>
        </w:rPr>
        <w:t>.</w:t>
      </w:r>
    </w:p>
    <w:p w:rsidR="008D26F9" w:rsidRDefault="00496074" w:rsidP="002944B6">
      <w:pPr>
        <w:pStyle w:val="ConsPlusNormal"/>
        <w:ind w:firstLine="540"/>
        <w:rPr>
          <w:rFonts w:ascii="Times New Roman" w:hAnsi="Times New Roman" w:cs="Times New Roman"/>
          <w:sz w:val="28"/>
          <w:szCs w:val="28"/>
        </w:rPr>
      </w:pPr>
      <w:r>
        <w:rPr>
          <w:rFonts w:ascii="Times New Roman" w:hAnsi="Times New Roman" w:cs="Times New Roman"/>
          <w:sz w:val="28"/>
          <w:szCs w:val="28"/>
        </w:rPr>
        <w:t>7</w:t>
      </w:r>
      <w:r w:rsidR="001061E2" w:rsidRPr="001061E2">
        <w:rPr>
          <w:rFonts w:ascii="Times New Roman" w:hAnsi="Times New Roman" w:cs="Times New Roman"/>
          <w:sz w:val="28"/>
          <w:szCs w:val="28"/>
        </w:rPr>
        <w:t xml:space="preserve">. </w:t>
      </w:r>
      <w:r w:rsidR="00285547" w:rsidRPr="00285547">
        <w:rPr>
          <w:rFonts w:ascii="Times New Roman" w:hAnsi="Times New Roman" w:cs="Times New Roman"/>
          <w:sz w:val="28"/>
          <w:szCs w:val="28"/>
        </w:rPr>
        <w:t xml:space="preserve">Для </w:t>
      </w:r>
      <w:r w:rsidR="008D26F9">
        <w:rPr>
          <w:rFonts w:ascii="Times New Roman" w:hAnsi="Times New Roman" w:cs="Times New Roman"/>
          <w:sz w:val="28"/>
          <w:szCs w:val="28"/>
        </w:rPr>
        <w:t xml:space="preserve">получения субсидии получатель субсидии  предоставляет в Администрацию </w:t>
      </w:r>
      <w:r w:rsidR="00285547" w:rsidRPr="00285547">
        <w:rPr>
          <w:rFonts w:ascii="Times New Roman" w:hAnsi="Times New Roman" w:cs="Times New Roman"/>
          <w:sz w:val="28"/>
          <w:szCs w:val="28"/>
        </w:rPr>
        <w:t>заявку</w:t>
      </w:r>
      <w:r w:rsidR="008D26F9">
        <w:rPr>
          <w:rFonts w:ascii="Times New Roman" w:hAnsi="Times New Roman" w:cs="Times New Roman"/>
          <w:sz w:val="28"/>
          <w:szCs w:val="28"/>
        </w:rPr>
        <w:t xml:space="preserve"> </w:t>
      </w:r>
      <w:r w:rsidR="008D26F9" w:rsidRPr="008D26F9">
        <w:rPr>
          <w:rFonts w:ascii="Times New Roman" w:hAnsi="Times New Roman" w:cs="Times New Roman"/>
          <w:sz w:val="28"/>
          <w:szCs w:val="28"/>
        </w:rPr>
        <w:t xml:space="preserve">по форме согласно приложению </w:t>
      </w:r>
      <w:r w:rsidR="00F952B9">
        <w:rPr>
          <w:rFonts w:ascii="Times New Roman" w:hAnsi="Times New Roman" w:cs="Times New Roman"/>
          <w:sz w:val="28"/>
          <w:szCs w:val="28"/>
        </w:rPr>
        <w:t xml:space="preserve">№ 1 </w:t>
      </w:r>
      <w:r w:rsidR="008D26F9" w:rsidRPr="008D26F9">
        <w:rPr>
          <w:rFonts w:ascii="Times New Roman" w:hAnsi="Times New Roman" w:cs="Times New Roman"/>
          <w:sz w:val="28"/>
          <w:szCs w:val="28"/>
        </w:rPr>
        <w:t>к настоящему Порядку</w:t>
      </w:r>
      <w:r w:rsidR="008D26F9">
        <w:rPr>
          <w:rFonts w:ascii="Times New Roman" w:hAnsi="Times New Roman" w:cs="Times New Roman"/>
          <w:sz w:val="28"/>
          <w:szCs w:val="28"/>
        </w:rPr>
        <w:t xml:space="preserve"> одновременно со следующими документами:</w:t>
      </w:r>
    </w:p>
    <w:p w:rsidR="005008AE" w:rsidRPr="005008AE" w:rsidRDefault="005008AE" w:rsidP="002944B6">
      <w:pPr>
        <w:autoSpaceDE w:val="0"/>
        <w:autoSpaceDN w:val="0"/>
        <w:adjustRightInd w:val="0"/>
        <w:ind w:firstLine="709"/>
        <w:rPr>
          <w:rFonts w:ascii="Times New Roman" w:eastAsia="Times New Roman" w:hAnsi="Times New Roman" w:cs="Times New Roman"/>
          <w:sz w:val="28"/>
          <w:szCs w:val="28"/>
          <w:lang w:eastAsia="ru-RU"/>
        </w:rPr>
      </w:pPr>
      <w:r w:rsidRPr="005008AE">
        <w:rPr>
          <w:rFonts w:ascii="Times New Roman" w:eastAsia="Times New Roman" w:hAnsi="Times New Roman" w:cs="Times New Roman"/>
          <w:sz w:val="28"/>
          <w:szCs w:val="28"/>
          <w:lang w:eastAsia="ru-RU"/>
        </w:rPr>
        <w:t xml:space="preserve">1) информационная карта согласно приложению № </w:t>
      </w:r>
      <w:r>
        <w:rPr>
          <w:rFonts w:ascii="Times New Roman" w:eastAsia="Times New Roman" w:hAnsi="Times New Roman" w:cs="Times New Roman"/>
          <w:sz w:val="28"/>
          <w:szCs w:val="28"/>
          <w:lang w:eastAsia="ru-RU"/>
        </w:rPr>
        <w:t>2</w:t>
      </w:r>
      <w:r w:rsidRPr="005008AE">
        <w:rPr>
          <w:rFonts w:ascii="Times New Roman" w:eastAsia="Times New Roman" w:hAnsi="Times New Roman" w:cs="Times New Roman"/>
          <w:sz w:val="28"/>
          <w:szCs w:val="28"/>
          <w:lang w:eastAsia="ru-RU"/>
        </w:rPr>
        <w:t xml:space="preserve"> к Порядку;</w:t>
      </w:r>
    </w:p>
    <w:p w:rsidR="005008AE" w:rsidRPr="005008AE" w:rsidRDefault="005008AE" w:rsidP="002944B6">
      <w:pPr>
        <w:autoSpaceDE w:val="0"/>
        <w:autoSpaceDN w:val="0"/>
        <w:adjustRightInd w:val="0"/>
        <w:ind w:firstLine="709"/>
        <w:rPr>
          <w:rFonts w:ascii="Times New Roman" w:eastAsia="Times New Roman" w:hAnsi="Times New Roman" w:cs="Times New Roman"/>
          <w:sz w:val="28"/>
          <w:szCs w:val="28"/>
          <w:lang w:eastAsia="ru-RU"/>
        </w:rPr>
      </w:pPr>
      <w:r w:rsidRPr="005008AE">
        <w:rPr>
          <w:rFonts w:ascii="Times New Roman" w:eastAsia="Times New Roman" w:hAnsi="Times New Roman" w:cs="Times New Roman"/>
          <w:sz w:val="28"/>
          <w:szCs w:val="28"/>
          <w:lang w:eastAsia="ru-RU"/>
        </w:rPr>
        <w:t>2) копии учредительных документов;</w:t>
      </w:r>
    </w:p>
    <w:p w:rsidR="005008AE" w:rsidRPr="005008AE" w:rsidRDefault="005008AE" w:rsidP="002944B6">
      <w:pPr>
        <w:autoSpaceDE w:val="0"/>
        <w:autoSpaceDN w:val="0"/>
        <w:adjustRightInd w:val="0"/>
        <w:ind w:firstLine="709"/>
        <w:rPr>
          <w:rFonts w:ascii="Times New Roman" w:eastAsia="Times New Roman" w:hAnsi="Times New Roman" w:cs="Times New Roman"/>
          <w:sz w:val="28"/>
          <w:szCs w:val="28"/>
          <w:lang w:eastAsia="ru-RU"/>
        </w:rPr>
      </w:pPr>
      <w:r w:rsidRPr="005008AE">
        <w:rPr>
          <w:rFonts w:ascii="Times New Roman" w:eastAsia="Times New Roman" w:hAnsi="Times New Roman" w:cs="Times New Roman"/>
          <w:sz w:val="28"/>
          <w:szCs w:val="28"/>
          <w:lang w:eastAsia="ru-RU"/>
        </w:rPr>
        <w:lastRenderedPageBreak/>
        <w:t>3) документ, подтверждающий полномочия представителя участника отбора (в случае если с заявлением обращается представитель участника отбора);</w:t>
      </w:r>
    </w:p>
    <w:p w:rsidR="005008AE" w:rsidRPr="005008AE" w:rsidRDefault="005008AE" w:rsidP="002944B6">
      <w:pPr>
        <w:autoSpaceDE w:val="0"/>
        <w:autoSpaceDN w:val="0"/>
        <w:adjustRightInd w:val="0"/>
        <w:ind w:firstLine="709"/>
        <w:rPr>
          <w:rFonts w:ascii="Times New Roman" w:eastAsia="Times New Roman" w:hAnsi="Times New Roman" w:cs="Times New Roman"/>
          <w:sz w:val="28"/>
          <w:szCs w:val="28"/>
          <w:lang w:eastAsia="ru-RU"/>
        </w:rPr>
      </w:pPr>
      <w:r w:rsidRPr="005008AE">
        <w:rPr>
          <w:rFonts w:ascii="Times New Roman" w:eastAsia="Times New Roman" w:hAnsi="Times New Roman" w:cs="Times New Roman"/>
          <w:sz w:val="28"/>
          <w:szCs w:val="28"/>
          <w:lang w:eastAsia="ru-RU"/>
        </w:rPr>
        <w:t xml:space="preserve">4) расчет (смета) затрат </w:t>
      </w:r>
      <w:proofErr w:type="gramStart"/>
      <w:r w:rsidRPr="005008AE">
        <w:rPr>
          <w:rFonts w:ascii="Times New Roman" w:eastAsia="Times New Roman" w:hAnsi="Times New Roman" w:cs="Times New Roman"/>
          <w:sz w:val="28"/>
          <w:szCs w:val="28"/>
          <w:lang w:eastAsia="ru-RU"/>
        </w:rPr>
        <w:t>для</w:t>
      </w:r>
      <w:proofErr w:type="gramEnd"/>
      <w:r w:rsidRPr="005008AE">
        <w:rPr>
          <w:rFonts w:ascii="Times New Roman" w:eastAsia="Times New Roman" w:hAnsi="Times New Roman" w:cs="Times New Roman"/>
          <w:sz w:val="28"/>
          <w:szCs w:val="28"/>
          <w:lang w:eastAsia="ru-RU"/>
        </w:rPr>
        <w:t xml:space="preserve"> </w:t>
      </w:r>
      <w:proofErr w:type="gramStart"/>
      <w:r w:rsidRPr="005008AE">
        <w:rPr>
          <w:rFonts w:ascii="Times New Roman" w:eastAsia="Times New Roman" w:hAnsi="Times New Roman" w:cs="Times New Roman"/>
          <w:sz w:val="28"/>
          <w:szCs w:val="28"/>
          <w:lang w:eastAsia="ru-RU"/>
        </w:rPr>
        <w:t>осуществление</w:t>
      </w:r>
      <w:proofErr w:type="gramEnd"/>
      <w:r w:rsidRPr="005008AE">
        <w:rPr>
          <w:rFonts w:ascii="Times New Roman" w:eastAsia="Times New Roman" w:hAnsi="Times New Roman" w:cs="Times New Roman"/>
          <w:sz w:val="28"/>
          <w:szCs w:val="28"/>
          <w:lang w:eastAsia="ru-RU"/>
        </w:rPr>
        <w:t xml:space="preserve"> мероприятий в социальной сфере, для финансирования текущих затрат, предлагаемых к финансированию за счет субсидии по форме согласно приложений № </w:t>
      </w:r>
      <w:r>
        <w:rPr>
          <w:rFonts w:ascii="Times New Roman" w:eastAsia="Times New Roman" w:hAnsi="Times New Roman" w:cs="Times New Roman"/>
          <w:sz w:val="28"/>
          <w:szCs w:val="28"/>
          <w:lang w:eastAsia="ru-RU"/>
        </w:rPr>
        <w:t>3</w:t>
      </w:r>
      <w:r w:rsidRPr="005008AE">
        <w:rPr>
          <w:rFonts w:ascii="Times New Roman" w:eastAsia="Times New Roman" w:hAnsi="Times New Roman" w:cs="Times New Roman"/>
          <w:sz w:val="28"/>
          <w:szCs w:val="28"/>
          <w:lang w:eastAsia="ru-RU"/>
        </w:rPr>
        <w:t xml:space="preserve"> к настоящему Порядку;</w:t>
      </w:r>
    </w:p>
    <w:p w:rsidR="002077D4" w:rsidRDefault="005008AE" w:rsidP="002944B6">
      <w:pPr>
        <w:autoSpaceDE w:val="0"/>
        <w:autoSpaceDN w:val="0"/>
        <w:adjustRightInd w:val="0"/>
        <w:ind w:firstLine="709"/>
        <w:rPr>
          <w:rFonts w:ascii="Times New Roman" w:eastAsia="Times New Roman" w:hAnsi="Times New Roman" w:cs="Times New Roman"/>
          <w:sz w:val="28"/>
          <w:szCs w:val="28"/>
          <w:lang w:eastAsia="ru-RU"/>
        </w:rPr>
      </w:pPr>
      <w:proofErr w:type="gramStart"/>
      <w:r w:rsidRPr="005008AE">
        <w:rPr>
          <w:rFonts w:ascii="Times New Roman" w:eastAsia="Times New Roman" w:hAnsi="Times New Roman" w:cs="Times New Roman"/>
          <w:sz w:val="28"/>
          <w:szCs w:val="28"/>
          <w:lang w:eastAsia="ru-RU"/>
        </w:rPr>
        <w:t>5) календарный план, содержащий перечень мероприятий и график их проведения, с указанием наименования мероприятия, краткого описания (цели, задач, организаторы, количество и категории участников, содержание, актуальность, ожидаемые результаты), места и срока проведения.</w:t>
      </w:r>
      <w:proofErr w:type="gramEnd"/>
    </w:p>
    <w:p w:rsidR="00496074" w:rsidRDefault="00496074" w:rsidP="002944B6">
      <w:pPr>
        <w:autoSpaceDE w:val="0"/>
        <w:autoSpaceDN w:val="0"/>
        <w:adjustRightInd w:val="0"/>
        <w:ind w:firstLine="709"/>
        <w:rPr>
          <w:rFonts w:ascii="Times New Roman" w:eastAsia="Times New Roman" w:hAnsi="Times New Roman" w:cs="Times New Roman"/>
          <w:sz w:val="28"/>
          <w:szCs w:val="28"/>
          <w:lang w:eastAsia="ru-RU"/>
        </w:rPr>
      </w:pPr>
      <w:r w:rsidRPr="00496074">
        <w:rPr>
          <w:rFonts w:ascii="Times New Roman" w:eastAsia="Times New Roman" w:hAnsi="Times New Roman" w:cs="Times New Roman"/>
          <w:sz w:val="28"/>
          <w:szCs w:val="28"/>
          <w:lang w:eastAsia="ru-RU"/>
        </w:rPr>
        <w:t xml:space="preserve">Соответствие указанным в пункте </w:t>
      </w:r>
      <w:r>
        <w:rPr>
          <w:rFonts w:ascii="Times New Roman" w:eastAsia="Times New Roman" w:hAnsi="Times New Roman" w:cs="Times New Roman"/>
          <w:sz w:val="28"/>
          <w:szCs w:val="28"/>
          <w:lang w:eastAsia="ru-RU"/>
        </w:rPr>
        <w:t>6</w:t>
      </w:r>
      <w:r w:rsidRPr="00496074">
        <w:rPr>
          <w:rFonts w:ascii="Times New Roman" w:eastAsia="Times New Roman" w:hAnsi="Times New Roman" w:cs="Times New Roman"/>
          <w:sz w:val="28"/>
          <w:szCs w:val="28"/>
          <w:lang w:eastAsia="ru-RU"/>
        </w:rPr>
        <w:t xml:space="preserve"> настоящего Порядка требованиям получатель субсидии декларирует в заявлении о предоставлении субсидии.</w:t>
      </w:r>
    </w:p>
    <w:p w:rsidR="00F952B9" w:rsidRDefault="00F952B9" w:rsidP="002944B6">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указанные в настоящем пункте, должны быть заверены подписью руководителя</w:t>
      </w:r>
      <w:r w:rsidR="00496074">
        <w:rPr>
          <w:rFonts w:ascii="Times New Roman" w:eastAsia="Times New Roman" w:hAnsi="Times New Roman" w:cs="Times New Roman"/>
          <w:sz w:val="28"/>
          <w:szCs w:val="28"/>
          <w:lang w:eastAsia="ru-RU"/>
        </w:rPr>
        <w:t xml:space="preserve"> получателя субсидии (представителя получателя субсидии), а также печатью.</w:t>
      </w:r>
    </w:p>
    <w:p w:rsidR="00B355F3" w:rsidRPr="00B355F3" w:rsidRDefault="00496074" w:rsidP="002944B6">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Получатель субсидии</w:t>
      </w:r>
      <w:r w:rsidR="00B355F3" w:rsidRPr="00B355F3">
        <w:rPr>
          <w:rFonts w:ascii="Times New Roman" w:eastAsia="Times New Roman" w:hAnsi="Times New Roman" w:cs="Times New Roman"/>
          <w:sz w:val="28"/>
          <w:szCs w:val="28"/>
          <w:lang w:eastAsia="ru-RU"/>
        </w:rPr>
        <w:t xml:space="preserve"> несет ответственность в соответствии с законодательством Российской Федерации за достоверность представляемой информации и документов.</w:t>
      </w:r>
    </w:p>
    <w:p w:rsidR="00E44CAA" w:rsidRDefault="0008746F" w:rsidP="002944B6">
      <w:pPr>
        <w:pStyle w:val="a3"/>
        <w:spacing w:before="0" w:beforeAutospacing="0" w:after="0" w:afterAutospacing="0"/>
        <w:ind w:firstLine="709"/>
        <w:rPr>
          <w:color w:val="292D24"/>
          <w:sz w:val="28"/>
          <w:szCs w:val="28"/>
        </w:rPr>
      </w:pPr>
      <w:r>
        <w:rPr>
          <w:color w:val="292D24"/>
          <w:sz w:val="28"/>
          <w:szCs w:val="28"/>
        </w:rPr>
        <w:t>8</w:t>
      </w:r>
      <w:r w:rsidR="004A6B7E" w:rsidRPr="004A6B7E">
        <w:rPr>
          <w:color w:val="292D24"/>
          <w:sz w:val="28"/>
          <w:szCs w:val="28"/>
        </w:rPr>
        <w:t xml:space="preserve">. </w:t>
      </w:r>
      <w:r w:rsidR="00074E29">
        <w:rPr>
          <w:color w:val="292D24"/>
          <w:sz w:val="28"/>
          <w:szCs w:val="28"/>
        </w:rPr>
        <w:t>В срок не позднее 5 рабочих дней после предос</w:t>
      </w:r>
      <w:r w:rsidR="00490306">
        <w:rPr>
          <w:color w:val="292D24"/>
          <w:sz w:val="28"/>
          <w:szCs w:val="28"/>
        </w:rPr>
        <w:t xml:space="preserve">тавления получателем документов, указанных в пункте 7 настоящего Порядка, Администрация осуществляет проверку на соответствие получателя субсидии требованиям, указанным в пункте 6 настоящего Порядка, и принимает решение о предоставлении субсидии или об отказе в предоставлении субсидии в форме распоряжения. </w:t>
      </w:r>
    </w:p>
    <w:p w:rsidR="00422A6B" w:rsidRPr="00422A6B" w:rsidRDefault="00422A6B" w:rsidP="002944B6">
      <w:pPr>
        <w:pStyle w:val="a3"/>
        <w:spacing w:before="0" w:beforeAutospacing="0" w:after="0" w:afterAutospacing="0"/>
        <w:ind w:firstLine="709"/>
        <w:rPr>
          <w:color w:val="292D24"/>
          <w:sz w:val="28"/>
          <w:szCs w:val="28"/>
        </w:rPr>
      </w:pPr>
      <w:r w:rsidRPr="00422A6B">
        <w:rPr>
          <w:color w:val="292D24"/>
          <w:sz w:val="28"/>
          <w:szCs w:val="28"/>
        </w:rPr>
        <w:t>Проверка документов проводится:</w:t>
      </w:r>
    </w:p>
    <w:p w:rsidR="00422A6B" w:rsidRPr="00422A6B" w:rsidRDefault="00422A6B" w:rsidP="002944B6">
      <w:pPr>
        <w:pStyle w:val="a3"/>
        <w:spacing w:before="0" w:beforeAutospacing="0" w:after="0" w:afterAutospacing="0"/>
        <w:ind w:firstLine="709"/>
        <w:rPr>
          <w:color w:val="292D24"/>
          <w:sz w:val="28"/>
          <w:szCs w:val="28"/>
        </w:rPr>
      </w:pPr>
      <w:proofErr w:type="gramStart"/>
      <w:r w:rsidRPr="00422A6B">
        <w:rPr>
          <w:color w:val="292D24"/>
          <w:sz w:val="28"/>
          <w:szCs w:val="28"/>
        </w:rPr>
        <w:t xml:space="preserve">на соответствие получателя субсидии требованиям, установленным </w:t>
      </w:r>
      <w:r>
        <w:rPr>
          <w:color w:val="292D24"/>
          <w:sz w:val="28"/>
          <w:szCs w:val="28"/>
        </w:rPr>
        <w:t>подпунктами 1-3, 5</w:t>
      </w:r>
      <w:r w:rsidRPr="00422A6B">
        <w:rPr>
          <w:color w:val="292D24"/>
          <w:sz w:val="28"/>
          <w:szCs w:val="28"/>
        </w:rPr>
        <w:t xml:space="preserve"> пункта </w:t>
      </w:r>
      <w:r>
        <w:rPr>
          <w:color w:val="292D24"/>
          <w:sz w:val="28"/>
          <w:szCs w:val="28"/>
        </w:rPr>
        <w:t>6</w:t>
      </w:r>
      <w:r w:rsidRPr="00422A6B">
        <w:rPr>
          <w:color w:val="292D24"/>
          <w:sz w:val="28"/>
          <w:szCs w:val="28"/>
        </w:rPr>
        <w:t xml:space="preserve"> настоящего Порядка, путем сопоставления сведений, декларируемых получателем субсидии в заявлении о предоставлении субсидии, сведениям, содержащимся на официальных сайтах уполномоченных федеральных органов исполнительной власти в сети </w:t>
      </w:r>
      <w:r>
        <w:rPr>
          <w:color w:val="292D24"/>
          <w:sz w:val="28"/>
          <w:szCs w:val="28"/>
        </w:rPr>
        <w:t>«</w:t>
      </w:r>
      <w:r w:rsidRPr="00422A6B">
        <w:rPr>
          <w:color w:val="292D24"/>
          <w:sz w:val="28"/>
          <w:szCs w:val="28"/>
        </w:rPr>
        <w:t>Интернет</w:t>
      </w:r>
      <w:r>
        <w:rPr>
          <w:color w:val="292D24"/>
          <w:sz w:val="28"/>
          <w:szCs w:val="28"/>
        </w:rPr>
        <w:t>»</w:t>
      </w:r>
      <w:r w:rsidRPr="00422A6B">
        <w:rPr>
          <w:color w:val="292D24"/>
          <w:sz w:val="28"/>
          <w:szCs w:val="28"/>
        </w:rPr>
        <w:t>;</w:t>
      </w:r>
      <w:proofErr w:type="gramEnd"/>
    </w:p>
    <w:p w:rsidR="00422A6B" w:rsidRPr="00E44CAA" w:rsidRDefault="00422A6B" w:rsidP="002944B6">
      <w:pPr>
        <w:pStyle w:val="a3"/>
        <w:spacing w:before="0" w:beforeAutospacing="0" w:after="0" w:afterAutospacing="0"/>
        <w:ind w:firstLine="709"/>
        <w:rPr>
          <w:color w:val="292D24"/>
          <w:sz w:val="28"/>
          <w:szCs w:val="28"/>
        </w:rPr>
      </w:pPr>
      <w:r w:rsidRPr="00422A6B">
        <w:rPr>
          <w:color w:val="292D24"/>
          <w:sz w:val="28"/>
          <w:szCs w:val="28"/>
        </w:rPr>
        <w:t xml:space="preserve">на соответствие требованию, установленному </w:t>
      </w:r>
      <w:r>
        <w:rPr>
          <w:color w:val="292D24"/>
          <w:sz w:val="28"/>
          <w:szCs w:val="28"/>
        </w:rPr>
        <w:t>подпунктом 5</w:t>
      </w:r>
      <w:r w:rsidRPr="00422A6B">
        <w:rPr>
          <w:color w:val="292D24"/>
          <w:sz w:val="28"/>
          <w:szCs w:val="28"/>
        </w:rPr>
        <w:t xml:space="preserve"> пункта </w:t>
      </w:r>
      <w:r>
        <w:rPr>
          <w:color w:val="292D24"/>
          <w:sz w:val="28"/>
          <w:szCs w:val="28"/>
        </w:rPr>
        <w:t>6</w:t>
      </w:r>
      <w:r w:rsidRPr="00422A6B">
        <w:rPr>
          <w:color w:val="292D24"/>
          <w:sz w:val="28"/>
          <w:szCs w:val="28"/>
        </w:rPr>
        <w:t xml:space="preserve"> настоящего Порядка, путем сопоставления сведений, декларируемых получателем субсидии в заявлении о предоставлении субсидии, сведениям, содержащимся в ведении Администрации.</w:t>
      </w:r>
    </w:p>
    <w:p w:rsidR="006747CF" w:rsidRPr="006747CF" w:rsidRDefault="006747CF" w:rsidP="002944B6">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747CF">
        <w:rPr>
          <w:rFonts w:ascii="Times New Roman" w:eastAsia="Times New Roman" w:hAnsi="Times New Roman" w:cs="Times New Roman"/>
          <w:sz w:val="28"/>
          <w:szCs w:val="28"/>
          <w:lang w:eastAsia="ru-RU"/>
        </w:rPr>
        <w:t>. Основаниями для отказа получателю субсидии в предоставлении субсидии являются:</w:t>
      </w:r>
    </w:p>
    <w:p w:rsidR="006747CF" w:rsidRDefault="006747CF" w:rsidP="006747CF">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747CF">
        <w:rPr>
          <w:rFonts w:ascii="Times New Roman" w:eastAsia="Times New Roman" w:hAnsi="Times New Roman" w:cs="Times New Roman"/>
          <w:sz w:val="28"/>
          <w:szCs w:val="28"/>
          <w:lang w:eastAsia="ru-RU"/>
        </w:rPr>
        <w:t xml:space="preserve">несоответствие представленных получателем субсидии документов требованиям, определенным пунктом </w:t>
      </w:r>
      <w:r>
        <w:rPr>
          <w:rFonts w:ascii="Times New Roman" w:eastAsia="Times New Roman" w:hAnsi="Times New Roman" w:cs="Times New Roman"/>
          <w:sz w:val="28"/>
          <w:szCs w:val="28"/>
          <w:lang w:eastAsia="ru-RU"/>
        </w:rPr>
        <w:t>7</w:t>
      </w:r>
      <w:r w:rsidRPr="006747CF">
        <w:rPr>
          <w:rFonts w:ascii="Times New Roman" w:eastAsia="Times New Roman" w:hAnsi="Times New Roman" w:cs="Times New Roman"/>
          <w:sz w:val="28"/>
          <w:szCs w:val="28"/>
          <w:lang w:eastAsia="ru-RU"/>
        </w:rPr>
        <w:t xml:space="preserve"> настоящего Порядка, или непредставление (представление не в полном объеме) указанных документов;</w:t>
      </w:r>
    </w:p>
    <w:p w:rsidR="00020FD3" w:rsidRPr="006747CF" w:rsidRDefault="00020FD3" w:rsidP="006747CF">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получателя субсидии требованиям, установленным пунктом 6 настоящего Порядка;</w:t>
      </w:r>
    </w:p>
    <w:p w:rsidR="00F9771C" w:rsidRDefault="00020FD3" w:rsidP="006747CF">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747CF">
        <w:rPr>
          <w:rFonts w:ascii="Times New Roman" w:eastAsia="Times New Roman" w:hAnsi="Times New Roman" w:cs="Times New Roman"/>
          <w:sz w:val="28"/>
          <w:szCs w:val="28"/>
          <w:lang w:eastAsia="ru-RU"/>
        </w:rPr>
        <w:t xml:space="preserve">) </w:t>
      </w:r>
      <w:r w:rsidR="006747CF" w:rsidRPr="006747CF">
        <w:rPr>
          <w:rFonts w:ascii="Times New Roman" w:eastAsia="Times New Roman" w:hAnsi="Times New Roman" w:cs="Times New Roman"/>
          <w:sz w:val="28"/>
          <w:szCs w:val="28"/>
          <w:lang w:eastAsia="ru-RU"/>
        </w:rPr>
        <w:t>установление факта недостоверности представленной получателем субсидии информации</w:t>
      </w:r>
      <w:r w:rsidR="00F9771C">
        <w:rPr>
          <w:rFonts w:ascii="Times New Roman" w:eastAsia="Times New Roman" w:hAnsi="Times New Roman" w:cs="Times New Roman"/>
          <w:sz w:val="28"/>
          <w:szCs w:val="28"/>
          <w:lang w:eastAsia="ru-RU"/>
        </w:rPr>
        <w:t>;</w:t>
      </w:r>
    </w:p>
    <w:p w:rsidR="006747CF" w:rsidRPr="006747CF" w:rsidRDefault="00020FD3" w:rsidP="006747CF">
      <w:pPr>
        <w:widowControl w:val="0"/>
        <w:autoSpaceDE w:val="0"/>
        <w:autoSpaceDN w:val="0"/>
        <w:ind w:firstLine="54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w:t>
      </w:r>
      <w:r w:rsidR="007A5DDC">
        <w:rPr>
          <w:rFonts w:ascii="Times New Roman" w:eastAsia="Times New Roman" w:hAnsi="Times New Roman" w:cs="Times New Roman"/>
          <w:sz w:val="28"/>
          <w:szCs w:val="28"/>
          <w:lang w:eastAsia="ru-RU"/>
        </w:rPr>
        <w:t>) п</w:t>
      </w:r>
      <w:r w:rsidR="00F9771C">
        <w:rPr>
          <w:rFonts w:ascii="Times New Roman" w:eastAsia="Times New Roman" w:hAnsi="Times New Roman" w:cs="Times New Roman"/>
          <w:sz w:val="28"/>
          <w:szCs w:val="28"/>
          <w:lang w:eastAsia="ru-RU"/>
        </w:rPr>
        <w:t xml:space="preserve">ризнание получателя субсидии уклонившимся от заключения соглашения о предоставлении субсидий (далее – Соглашение) в соответствии с </w:t>
      </w:r>
      <w:r w:rsidR="00F9771C">
        <w:rPr>
          <w:rFonts w:ascii="Times New Roman" w:eastAsia="Times New Roman" w:hAnsi="Times New Roman" w:cs="Times New Roman"/>
          <w:sz w:val="28"/>
          <w:szCs w:val="28"/>
          <w:lang w:eastAsia="ru-RU"/>
        </w:rPr>
        <w:lastRenderedPageBreak/>
        <w:t xml:space="preserve">пунктом </w:t>
      </w:r>
      <w:r w:rsidR="00433768">
        <w:rPr>
          <w:rFonts w:ascii="Times New Roman" w:eastAsia="Times New Roman" w:hAnsi="Times New Roman" w:cs="Times New Roman"/>
          <w:sz w:val="28"/>
          <w:szCs w:val="28"/>
          <w:lang w:eastAsia="ru-RU"/>
        </w:rPr>
        <w:t>15</w:t>
      </w:r>
      <w:r w:rsidR="00F9771C">
        <w:rPr>
          <w:rFonts w:ascii="Times New Roman" w:eastAsia="Times New Roman" w:hAnsi="Times New Roman" w:cs="Times New Roman"/>
          <w:sz w:val="28"/>
          <w:szCs w:val="28"/>
          <w:lang w:eastAsia="ru-RU"/>
        </w:rPr>
        <w:t xml:space="preserve"> настоящего Порядка</w:t>
      </w:r>
      <w:r w:rsidR="006747CF" w:rsidRPr="006747CF">
        <w:rPr>
          <w:rFonts w:ascii="Times New Roman" w:eastAsia="Times New Roman" w:hAnsi="Times New Roman" w:cs="Times New Roman"/>
          <w:sz w:val="28"/>
          <w:szCs w:val="28"/>
          <w:lang w:eastAsia="ru-RU"/>
        </w:rPr>
        <w:t>.</w:t>
      </w:r>
      <w:proofErr w:type="gramEnd"/>
    </w:p>
    <w:p w:rsidR="00422A6B" w:rsidRDefault="007A5DDC" w:rsidP="006747CF">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747CF" w:rsidRPr="006747CF">
        <w:rPr>
          <w:rFonts w:ascii="Times New Roman" w:eastAsia="Times New Roman" w:hAnsi="Times New Roman" w:cs="Times New Roman"/>
          <w:sz w:val="28"/>
          <w:szCs w:val="28"/>
          <w:lang w:eastAsia="ru-RU"/>
        </w:rPr>
        <w:t xml:space="preserve">. Администрация </w:t>
      </w:r>
      <w:r w:rsidRPr="006747CF">
        <w:rPr>
          <w:rFonts w:ascii="Times New Roman" w:eastAsia="Times New Roman" w:hAnsi="Times New Roman" w:cs="Times New Roman"/>
          <w:sz w:val="28"/>
          <w:szCs w:val="28"/>
          <w:lang w:eastAsia="ru-RU"/>
        </w:rPr>
        <w:t xml:space="preserve">в течение </w:t>
      </w:r>
      <w:r>
        <w:rPr>
          <w:rFonts w:ascii="Times New Roman" w:eastAsia="Times New Roman" w:hAnsi="Times New Roman" w:cs="Times New Roman"/>
          <w:sz w:val="28"/>
          <w:szCs w:val="28"/>
          <w:lang w:eastAsia="ru-RU"/>
        </w:rPr>
        <w:t>2</w:t>
      </w:r>
      <w:r w:rsidRPr="006747CF">
        <w:rPr>
          <w:rFonts w:ascii="Times New Roman" w:eastAsia="Times New Roman" w:hAnsi="Times New Roman" w:cs="Times New Roman"/>
          <w:sz w:val="28"/>
          <w:szCs w:val="28"/>
          <w:lang w:eastAsia="ru-RU"/>
        </w:rPr>
        <w:t xml:space="preserve"> рабоч</w:t>
      </w:r>
      <w:r>
        <w:rPr>
          <w:rFonts w:ascii="Times New Roman" w:eastAsia="Times New Roman" w:hAnsi="Times New Roman" w:cs="Times New Roman"/>
          <w:sz w:val="28"/>
          <w:szCs w:val="28"/>
          <w:lang w:eastAsia="ru-RU"/>
        </w:rPr>
        <w:t xml:space="preserve">их </w:t>
      </w:r>
      <w:r w:rsidRPr="006747CF">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 со дня принятия соответствующего решения, указанного в абзаце первом пункта 8 настоящего Порядка</w:t>
      </w:r>
      <w:r w:rsidR="00020F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747CF">
        <w:rPr>
          <w:rFonts w:ascii="Times New Roman" w:eastAsia="Times New Roman" w:hAnsi="Times New Roman" w:cs="Times New Roman"/>
          <w:sz w:val="28"/>
          <w:szCs w:val="28"/>
          <w:lang w:eastAsia="ru-RU"/>
        </w:rPr>
        <w:t>направляет</w:t>
      </w:r>
      <w:r>
        <w:rPr>
          <w:rFonts w:ascii="Times New Roman" w:eastAsia="Times New Roman" w:hAnsi="Times New Roman" w:cs="Times New Roman"/>
          <w:sz w:val="28"/>
          <w:szCs w:val="28"/>
          <w:lang w:eastAsia="ru-RU"/>
        </w:rPr>
        <w:t xml:space="preserve"> к</w:t>
      </w:r>
      <w:r w:rsidRPr="006747CF">
        <w:rPr>
          <w:rFonts w:ascii="Times New Roman" w:eastAsia="Times New Roman" w:hAnsi="Times New Roman" w:cs="Times New Roman"/>
          <w:sz w:val="28"/>
          <w:szCs w:val="28"/>
          <w:lang w:eastAsia="ru-RU"/>
        </w:rPr>
        <w:t>опи</w:t>
      </w:r>
      <w:r>
        <w:rPr>
          <w:rFonts w:ascii="Times New Roman" w:eastAsia="Times New Roman" w:hAnsi="Times New Roman" w:cs="Times New Roman"/>
          <w:sz w:val="28"/>
          <w:szCs w:val="28"/>
          <w:lang w:eastAsia="ru-RU"/>
        </w:rPr>
        <w:t>ю  распоряжения</w:t>
      </w:r>
      <w:r w:rsidRPr="006747CF">
        <w:rPr>
          <w:rFonts w:ascii="Times New Roman" w:eastAsia="Times New Roman" w:hAnsi="Times New Roman" w:cs="Times New Roman"/>
          <w:sz w:val="28"/>
          <w:szCs w:val="28"/>
          <w:lang w:eastAsia="ru-RU"/>
        </w:rPr>
        <w:t xml:space="preserve"> получателю субсидии</w:t>
      </w:r>
      <w:r w:rsidR="006747CF" w:rsidRPr="006747CF">
        <w:rPr>
          <w:rFonts w:ascii="Times New Roman" w:eastAsia="Times New Roman" w:hAnsi="Times New Roman" w:cs="Times New Roman"/>
          <w:sz w:val="28"/>
          <w:szCs w:val="28"/>
          <w:lang w:eastAsia="ru-RU"/>
        </w:rPr>
        <w:t xml:space="preserve">. </w:t>
      </w:r>
    </w:p>
    <w:p w:rsidR="00422A6B" w:rsidRDefault="00F16D06" w:rsidP="00F9211F">
      <w:pPr>
        <w:widowControl w:val="0"/>
        <w:autoSpaceDE w:val="0"/>
        <w:autoSpaceDN w:val="0"/>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F16D06">
        <w:rPr>
          <w:rFonts w:ascii="Times New Roman" w:eastAsia="Times New Roman" w:hAnsi="Times New Roman" w:cs="Times New Roman"/>
          <w:sz w:val="28"/>
          <w:szCs w:val="28"/>
          <w:lang w:eastAsia="ru-RU"/>
        </w:rPr>
        <w:t xml:space="preserve">. Размер субсидии определяется </w:t>
      </w:r>
      <w:r w:rsidR="003441BF">
        <w:rPr>
          <w:rFonts w:ascii="Times New Roman" w:eastAsia="Times New Roman" w:hAnsi="Times New Roman" w:cs="Times New Roman"/>
          <w:sz w:val="28"/>
          <w:szCs w:val="28"/>
          <w:lang w:eastAsia="ru-RU"/>
        </w:rPr>
        <w:t xml:space="preserve">Администрацией </w:t>
      </w:r>
      <w:r w:rsidRPr="00F16D06">
        <w:rPr>
          <w:rFonts w:ascii="Times New Roman" w:eastAsia="Times New Roman" w:hAnsi="Times New Roman" w:cs="Times New Roman"/>
          <w:sz w:val="28"/>
          <w:szCs w:val="28"/>
          <w:lang w:eastAsia="ru-RU"/>
        </w:rPr>
        <w:t xml:space="preserve">на основании </w:t>
      </w:r>
      <w:r w:rsidR="003441BF">
        <w:rPr>
          <w:rFonts w:ascii="Times New Roman" w:eastAsia="Times New Roman" w:hAnsi="Times New Roman" w:cs="Times New Roman"/>
          <w:sz w:val="28"/>
          <w:szCs w:val="28"/>
          <w:lang w:eastAsia="ru-RU"/>
        </w:rPr>
        <w:t xml:space="preserve">представленных получателем субсидии заявки и документов, </w:t>
      </w:r>
      <w:r w:rsidRPr="00F16D06">
        <w:rPr>
          <w:rFonts w:ascii="Times New Roman" w:eastAsia="Times New Roman" w:hAnsi="Times New Roman" w:cs="Times New Roman"/>
          <w:sz w:val="28"/>
          <w:szCs w:val="28"/>
          <w:lang w:eastAsia="ru-RU"/>
        </w:rPr>
        <w:t xml:space="preserve">но в пределах лимита бюджетных обязательств, определенных </w:t>
      </w:r>
      <w:r w:rsidR="003441BF">
        <w:rPr>
          <w:rFonts w:ascii="Times New Roman" w:eastAsia="Times New Roman" w:hAnsi="Times New Roman" w:cs="Times New Roman"/>
          <w:sz w:val="28"/>
          <w:szCs w:val="28"/>
          <w:lang w:eastAsia="ru-RU"/>
        </w:rPr>
        <w:t xml:space="preserve">Администрации </w:t>
      </w:r>
      <w:r w:rsidRPr="00F16D06">
        <w:rPr>
          <w:rFonts w:ascii="Times New Roman" w:eastAsia="Times New Roman" w:hAnsi="Times New Roman" w:cs="Times New Roman"/>
          <w:sz w:val="28"/>
          <w:szCs w:val="28"/>
          <w:lang w:eastAsia="ru-RU"/>
        </w:rPr>
        <w:t>на соответствующие цели в бюджете на соответствующий финансовый год.</w:t>
      </w:r>
    </w:p>
    <w:p w:rsidR="00E8213C" w:rsidRPr="00E8213C" w:rsidRDefault="003441BF" w:rsidP="003441BF">
      <w:pPr>
        <w:widowControl w:val="0"/>
        <w:autoSpaceDE w:val="0"/>
        <w:autoSpaceDN w:val="0"/>
        <w:adjustRightInd w:val="0"/>
        <w:ind w:firstLine="567"/>
        <w:rPr>
          <w:rFonts w:ascii="Times New Roman" w:eastAsiaTheme="minorEastAsia" w:hAnsi="Times New Roman" w:cs="Times New Roman"/>
          <w:sz w:val="28"/>
          <w:szCs w:val="28"/>
          <w:lang w:eastAsia="ru-RU"/>
        </w:rPr>
      </w:pPr>
      <w:bookmarkStart w:id="1" w:name="sub_1029"/>
      <w:r>
        <w:rPr>
          <w:rFonts w:ascii="Times New Roman" w:eastAsiaTheme="minorEastAsia" w:hAnsi="Times New Roman" w:cs="Times New Roman"/>
          <w:sz w:val="28"/>
          <w:szCs w:val="28"/>
          <w:lang w:eastAsia="ru-RU"/>
        </w:rPr>
        <w:t>12</w:t>
      </w:r>
      <w:r w:rsidR="00E8213C" w:rsidRPr="00E8213C">
        <w:rPr>
          <w:rFonts w:ascii="Times New Roman" w:eastAsiaTheme="minorEastAsia" w:hAnsi="Times New Roman" w:cs="Times New Roman"/>
          <w:sz w:val="28"/>
          <w:szCs w:val="28"/>
          <w:lang w:eastAsia="ru-RU"/>
        </w:rPr>
        <w:t>. Условиями предоставления субсидий являются:</w:t>
      </w:r>
    </w:p>
    <w:p w:rsidR="003441BF" w:rsidRPr="003441BF" w:rsidRDefault="003441BF" w:rsidP="003441BF">
      <w:pPr>
        <w:widowControl w:val="0"/>
        <w:autoSpaceDE w:val="0"/>
        <w:autoSpaceDN w:val="0"/>
        <w:adjustRightInd w:val="0"/>
        <w:ind w:firstLine="720"/>
        <w:rPr>
          <w:rFonts w:ascii="Times New Roman" w:eastAsiaTheme="minorEastAsia" w:hAnsi="Times New Roman" w:cs="Times New Roman"/>
          <w:sz w:val="28"/>
          <w:szCs w:val="28"/>
          <w:lang w:eastAsia="ru-RU"/>
        </w:rPr>
      </w:pPr>
      <w:bookmarkStart w:id="2" w:name="sub_1031"/>
      <w:bookmarkEnd w:id="1"/>
      <w:r w:rsidRPr="003441BF">
        <w:rPr>
          <w:rFonts w:ascii="Times New Roman" w:eastAsiaTheme="minorEastAsia" w:hAnsi="Times New Roman" w:cs="Times New Roman"/>
          <w:sz w:val="28"/>
          <w:szCs w:val="28"/>
          <w:lang w:eastAsia="ru-RU"/>
        </w:rPr>
        <w:t xml:space="preserve">1) использование субсидии получателем субсидии в соответствии с </w:t>
      </w:r>
      <w:r>
        <w:rPr>
          <w:rFonts w:ascii="Times New Roman" w:eastAsiaTheme="minorEastAsia" w:hAnsi="Times New Roman" w:cs="Times New Roman"/>
          <w:sz w:val="28"/>
          <w:szCs w:val="28"/>
          <w:lang w:eastAsia="ru-RU"/>
        </w:rPr>
        <w:t xml:space="preserve">целью и </w:t>
      </w:r>
      <w:r w:rsidRPr="003441BF">
        <w:rPr>
          <w:rFonts w:ascii="Times New Roman" w:eastAsiaTheme="minorEastAsia" w:hAnsi="Times New Roman" w:cs="Times New Roman"/>
          <w:sz w:val="28"/>
          <w:szCs w:val="28"/>
          <w:lang w:eastAsia="ru-RU"/>
        </w:rPr>
        <w:t>направлением расходов, определенным пунктом 2 настоящего Порядка;</w:t>
      </w:r>
    </w:p>
    <w:p w:rsidR="003441BF" w:rsidRDefault="003441BF" w:rsidP="003441BF">
      <w:pPr>
        <w:widowControl w:val="0"/>
        <w:autoSpaceDE w:val="0"/>
        <w:autoSpaceDN w:val="0"/>
        <w:adjustRightInd w:val="0"/>
        <w:ind w:firstLine="720"/>
        <w:rPr>
          <w:rFonts w:ascii="Times New Roman" w:eastAsiaTheme="minorEastAsia" w:hAnsi="Times New Roman" w:cs="Times New Roman"/>
          <w:sz w:val="28"/>
          <w:szCs w:val="28"/>
          <w:lang w:eastAsia="ru-RU"/>
        </w:rPr>
      </w:pPr>
      <w:r w:rsidRPr="003441BF">
        <w:rPr>
          <w:rFonts w:ascii="Times New Roman" w:eastAsiaTheme="minorEastAsia" w:hAnsi="Times New Roman" w:cs="Times New Roman"/>
          <w:sz w:val="28"/>
          <w:szCs w:val="28"/>
          <w:lang w:eastAsia="ru-RU"/>
        </w:rPr>
        <w:t xml:space="preserve">2) представление получателем субсидии в Администрацию отчетности в </w:t>
      </w:r>
      <w:r w:rsidRPr="009347E3">
        <w:rPr>
          <w:rFonts w:ascii="Times New Roman" w:eastAsiaTheme="minorEastAsia" w:hAnsi="Times New Roman" w:cs="Times New Roman"/>
          <w:sz w:val="28"/>
          <w:szCs w:val="28"/>
          <w:lang w:eastAsia="ru-RU"/>
        </w:rPr>
        <w:t>соответствии с пункт</w:t>
      </w:r>
      <w:r w:rsidR="009347E3">
        <w:rPr>
          <w:rFonts w:ascii="Times New Roman" w:eastAsiaTheme="minorEastAsia" w:hAnsi="Times New Roman" w:cs="Times New Roman"/>
          <w:sz w:val="28"/>
          <w:szCs w:val="28"/>
          <w:lang w:eastAsia="ru-RU"/>
        </w:rPr>
        <w:t>ами</w:t>
      </w:r>
      <w:r w:rsidRPr="009347E3">
        <w:rPr>
          <w:rFonts w:ascii="Times New Roman" w:eastAsiaTheme="minorEastAsia" w:hAnsi="Times New Roman" w:cs="Times New Roman"/>
          <w:sz w:val="28"/>
          <w:szCs w:val="28"/>
          <w:lang w:eastAsia="ru-RU"/>
        </w:rPr>
        <w:t xml:space="preserve"> </w:t>
      </w:r>
      <w:r w:rsidR="009347E3" w:rsidRPr="009347E3">
        <w:rPr>
          <w:rFonts w:ascii="Times New Roman" w:eastAsiaTheme="minorEastAsia" w:hAnsi="Times New Roman" w:cs="Times New Roman"/>
          <w:sz w:val="28"/>
          <w:szCs w:val="28"/>
          <w:lang w:eastAsia="ru-RU"/>
        </w:rPr>
        <w:t>18</w:t>
      </w:r>
      <w:r w:rsidR="009347E3">
        <w:rPr>
          <w:rFonts w:ascii="Times New Roman" w:eastAsiaTheme="minorEastAsia" w:hAnsi="Times New Roman" w:cs="Times New Roman"/>
          <w:sz w:val="28"/>
          <w:szCs w:val="28"/>
          <w:lang w:eastAsia="ru-RU"/>
        </w:rPr>
        <w:t>-19</w:t>
      </w:r>
      <w:r w:rsidRPr="009347E3">
        <w:rPr>
          <w:rFonts w:ascii="Times New Roman" w:eastAsiaTheme="minorEastAsia" w:hAnsi="Times New Roman" w:cs="Times New Roman"/>
          <w:sz w:val="28"/>
          <w:szCs w:val="28"/>
          <w:lang w:eastAsia="ru-RU"/>
        </w:rPr>
        <w:t xml:space="preserve"> настоящего</w:t>
      </w:r>
      <w:r w:rsidRPr="003441BF">
        <w:rPr>
          <w:rFonts w:ascii="Times New Roman" w:eastAsiaTheme="minorEastAsia" w:hAnsi="Times New Roman" w:cs="Times New Roman"/>
          <w:sz w:val="28"/>
          <w:szCs w:val="28"/>
          <w:lang w:eastAsia="ru-RU"/>
        </w:rPr>
        <w:t xml:space="preserve"> Порядка;</w:t>
      </w:r>
    </w:p>
    <w:p w:rsidR="003441BF" w:rsidRPr="003441BF" w:rsidRDefault="003441BF" w:rsidP="003441BF">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достижение получателем субсидии значения результата предоставления субсидии;</w:t>
      </w:r>
    </w:p>
    <w:p w:rsidR="003441BF" w:rsidRPr="003441BF" w:rsidRDefault="00FA7E16" w:rsidP="003441BF">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3441BF" w:rsidRPr="003441BF">
        <w:rPr>
          <w:rFonts w:ascii="Times New Roman" w:eastAsiaTheme="minorEastAsia" w:hAnsi="Times New Roman" w:cs="Times New Roman"/>
          <w:sz w:val="28"/>
          <w:szCs w:val="28"/>
          <w:lang w:eastAsia="ru-RU"/>
        </w:rPr>
        <w:t>) достоверность представленных в Администрацию получателем субсидии сведений, в том числе отчетности.</w:t>
      </w:r>
    </w:p>
    <w:p w:rsidR="00FA7E16" w:rsidRPr="00FA7E16" w:rsidRDefault="00FA7E16" w:rsidP="00FA7E16">
      <w:pPr>
        <w:widowControl w:val="0"/>
        <w:autoSpaceDE w:val="0"/>
        <w:autoSpaceDN w:val="0"/>
        <w:adjustRightInd w:val="0"/>
        <w:ind w:firstLine="720"/>
        <w:rPr>
          <w:rFonts w:ascii="Times New Roman" w:eastAsiaTheme="minorEastAsia" w:hAnsi="Times New Roman" w:cs="Times New Roman"/>
          <w:sz w:val="28"/>
          <w:szCs w:val="28"/>
          <w:lang w:eastAsia="ru-RU"/>
        </w:rPr>
      </w:pPr>
      <w:proofErr w:type="gramStart"/>
      <w:r w:rsidRPr="00FA7E16">
        <w:rPr>
          <w:rFonts w:ascii="Times New Roman" w:eastAsiaTheme="minorEastAsia" w:hAnsi="Times New Roman" w:cs="Times New Roman"/>
          <w:sz w:val="28"/>
          <w:szCs w:val="28"/>
          <w:lang w:eastAsia="ru-RU"/>
        </w:rPr>
        <w:t xml:space="preserve">5) согласие </w:t>
      </w:r>
      <w:r>
        <w:rPr>
          <w:rFonts w:ascii="Times New Roman" w:eastAsiaTheme="minorEastAsia" w:hAnsi="Times New Roman" w:cs="Times New Roman"/>
          <w:sz w:val="28"/>
          <w:szCs w:val="28"/>
          <w:lang w:eastAsia="ru-RU"/>
        </w:rPr>
        <w:t>получателя субсидии</w:t>
      </w:r>
      <w:r w:rsidRPr="00FA7E16">
        <w:rPr>
          <w:rFonts w:ascii="Times New Roman" w:eastAsiaTheme="minorEastAsia" w:hAnsi="Times New Roman" w:cs="Times New Roman"/>
          <w:sz w:val="28"/>
          <w:szCs w:val="28"/>
          <w:lang w:eastAsia="ru-RU"/>
        </w:rPr>
        <w:t xml:space="preserve"> в соответствии с пунктом </w:t>
      </w:r>
      <w:r w:rsidR="00616062">
        <w:rPr>
          <w:rFonts w:ascii="Times New Roman" w:eastAsiaTheme="minorEastAsia" w:hAnsi="Times New Roman" w:cs="Times New Roman"/>
          <w:sz w:val="28"/>
          <w:szCs w:val="28"/>
          <w:lang w:eastAsia="ru-RU"/>
        </w:rPr>
        <w:t>5</w:t>
      </w:r>
      <w:r w:rsidRPr="00FA7E16">
        <w:rPr>
          <w:rFonts w:ascii="Times New Roman" w:eastAsiaTheme="minorEastAsia" w:hAnsi="Times New Roman" w:cs="Times New Roman"/>
          <w:sz w:val="28"/>
          <w:szCs w:val="28"/>
          <w:lang w:eastAsia="ru-RU"/>
        </w:rPr>
        <w:t xml:space="preserve"> статьи 78 Бюджетного кодекса Российской Федерации (далее - БК РФ) на осуществление в отношении нее </w:t>
      </w:r>
      <w:r>
        <w:rPr>
          <w:rFonts w:ascii="Times New Roman" w:eastAsiaTheme="minorEastAsia" w:hAnsi="Times New Roman" w:cs="Times New Roman"/>
          <w:sz w:val="28"/>
          <w:szCs w:val="28"/>
          <w:lang w:eastAsia="ru-RU"/>
        </w:rPr>
        <w:t>Администрацией</w:t>
      </w:r>
      <w:r w:rsidRPr="00FA7E16">
        <w:rPr>
          <w:rFonts w:ascii="Times New Roman" w:eastAsiaTheme="minorEastAsia" w:hAnsi="Times New Roman" w:cs="Times New Roman"/>
          <w:sz w:val="28"/>
          <w:szCs w:val="28"/>
          <w:lang w:eastAsia="ru-RU"/>
        </w:rPr>
        <w:t xml:space="preserve"> проверок соблюдения ею порядка и условий предоставления субсидий, в том числе в части достижения результата их предоставления, а также проверок органами </w:t>
      </w:r>
      <w:r w:rsidR="00616062">
        <w:rPr>
          <w:rFonts w:ascii="Times New Roman" w:eastAsiaTheme="minorEastAsia" w:hAnsi="Times New Roman" w:cs="Times New Roman"/>
          <w:sz w:val="28"/>
          <w:szCs w:val="28"/>
          <w:lang w:eastAsia="ru-RU"/>
        </w:rPr>
        <w:t>муниципального</w:t>
      </w:r>
      <w:r w:rsidRPr="00FA7E16">
        <w:rPr>
          <w:rFonts w:ascii="Times New Roman" w:eastAsiaTheme="minorEastAsia" w:hAnsi="Times New Roman" w:cs="Times New Roman"/>
          <w:sz w:val="28"/>
          <w:szCs w:val="28"/>
          <w:lang w:eastAsia="ru-RU"/>
        </w:rPr>
        <w:t xml:space="preserve"> финансового контроля в соответствии со статьями 268.1 и 269.2 БК РФ;</w:t>
      </w:r>
      <w:proofErr w:type="gramEnd"/>
    </w:p>
    <w:p w:rsidR="003441BF" w:rsidRPr="003441BF" w:rsidRDefault="00EC3797" w:rsidP="00FA7E16">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FA7E16" w:rsidRPr="00FA7E16">
        <w:rPr>
          <w:rFonts w:ascii="Times New Roman" w:eastAsiaTheme="minorEastAsia" w:hAnsi="Times New Roman" w:cs="Times New Roman"/>
          <w:sz w:val="28"/>
          <w:szCs w:val="28"/>
          <w:lang w:eastAsia="ru-RU"/>
        </w:rPr>
        <w:t>) запрет приобретения получател</w:t>
      </w:r>
      <w:r w:rsidR="00616062">
        <w:rPr>
          <w:rFonts w:ascii="Times New Roman" w:eastAsiaTheme="minorEastAsia" w:hAnsi="Times New Roman" w:cs="Times New Roman"/>
          <w:sz w:val="28"/>
          <w:szCs w:val="28"/>
          <w:lang w:eastAsia="ru-RU"/>
        </w:rPr>
        <w:t>ем</w:t>
      </w:r>
      <w:r w:rsidR="00FA7E16" w:rsidRPr="00FA7E16">
        <w:rPr>
          <w:rFonts w:ascii="Times New Roman" w:eastAsiaTheme="minorEastAsia" w:hAnsi="Times New Roman" w:cs="Times New Roman"/>
          <w:sz w:val="28"/>
          <w:szCs w:val="28"/>
          <w:lang w:eastAsia="ru-RU"/>
        </w:rPr>
        <w:t xml:space="preserve"> субсидий за счет средств субсидий иностранной валюты, </w:t>
      </w:r>
      <w:r w:rsidRPr="00EC3797">
        <w:rPr>
          <w:rFonts w:ascii="Times New Roman" w:eastAsiaTheme="minorEastAsia" w:hAnsi="Times New Roman" w:cs="Times New Roman"/>
          <w:sz w:val="28"/>
          <w:szCs w:val="28"/>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3441BF" w:rsidRPr="003441BF">
        <w:rPr>
          <w:rFonts w:ascii="Times New Roman" w:eastAsiaTheme="minorEastAsia" w:hAnsi="Times New Roman" w:cs="Times New Roman"/>
          <w:sz w:val="28"/>
          <w:szCs w:val="28"/>
          <w:lang w:eastAsia="ru-RU"/>
        </w:rPr>
        <w:t>;</w:t>
      </w:r>
    </w:p>
    <w:p w:rsidR="003441BF" w:rsidRDefault="00EC3797" w:rsidP="003441BF">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3441BF" w:rsidRPr="003441BF">
        <w:rPr>
          <w:rFonts w:ascii="Times New Roman" w:eastAsiaTheme="minorEastAsia" w:hAnsi="Times New Roman" w:cs="Times New Roman"/>
          <w:sz w:val="28"/>
          <w:szCs w:val="28"/>
          <w:lang w:eastAsia="ru-RU"/>
        </w:rPr>
        <w:t>) заключение получателем субсидии с Администрацией соглашения о предоставлении субсидии.</w:t>
      </w:r>
    </w:p>
    <w:p w:rsidR="00E8213C" w:rsidRDefault="00EC3797" w:rsidP="00E8213C">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E8213C" w:rsidRPr="00E8213C">
        <w:rPr>
          <w:rFonts w:ascii="Times New Roman" w:eastAsiaTheme="minorEastAsia" w:hAnsi="Times New Roman" w:cs="Times New Roman"/>
          <w:sz w:val="28"/>
          <w:szCs w:val="28"/>
          <w:lang w:eastAsia="ru-RU"/>
        </w:rPr>
        <w:t xml:space="preserve">. В случае принятия решения о предоставлении субсидии </w:t>
      </w:r>
      <w:r w:rsidR="00E8213C">
        <w:rPr>
          <w:rFonts w:ascii="Times New Roman" w:eastAsiaTheme="minorEastAsia" w:hAnsi="Times New Roman" w:cs="Times New Roman"/>
          <w:sz w:val="28"/>
          <w:szCs w:val="28"/>
          <w:lang w:eastAsia="ru-RU"/>
        </w:rPr>
        <w:t>Администрация</w:t>
      </w:r>
      <w:r w:rsidR="00E8213C" w:rsidRPr="00E8213C">
        <w:rPr>
          <w:rFonts w:ascii="Times New Roman" w:eastAsiaTheme="minorEastAsia" w:hAnsi="Times New Roman" w:cs="Times New Roman"/>
          <w:sz w:val="28"/>
          <w:szCs w:val="28"/>
          <w:lang w:eastAsia="ru-RU"/>
        </w:rPr>
        <w:t xml:space="preserve"> в течение 3 рабочих дней со дня его </w:t>
      </w:r>
      <w:r>
        <w:rPr>
          <w:rFonts w:ascii="Times New Roman" w:eastAsiaTheme="minorEastAsia" w:hAnsi="Times New Roman" w:cs="Times New Roman"/>
          <w:sz w:val="28"/>
          <w:szCs w:val="28"/>
          <w:lang w:eastAsia="ru-RU"/>
        </w:rPr>
        <w:t xml:space="preserve">принятия </w:t>
      </w:r>
      <w:r w:rsidR="00E8213C" w:rsidRPr="00E8213C">
        <w:rPr>
          <w:rFonts w:ascii="Times New Roman" w:eastAsiaTheme="minorEastAsia" w:hAnsi="Times New Roman" w:cs="Times New Roman"/>
          <w:sz w:val="28"/>
          <w:szCs w:val="28"/>
          <w:lang w:eastAsia="ru-RU"/>
        </w:rPr>
        <w:t xml:space="preserve">осуществляет подготовку проекта Соглашения и направляет его </w:t>
      </w:r>
      <w:r>
        <w:rPr>
          <w:rFonts w:ascii="Times New Roman" w:eastAsiaTheme="minorEastAsia" w:hAnsi="Times New Roman" w:cs="Times New Roman"/>
          <w:sz w:val="28"/>
          <w:szCs w:val="28"/>
          <w:lang w:eastAsia="ru-RU"/>
        </w:rPr>
        <w:t>получателю субсидии</w:t>
      </w:r>
      <w:r w:rsidR="00E8213C" w:rsidRPr="00E8213C">
        <w:rPr>
          <w:rFonts w:ascii="Times New Roman" w:eastAsiaTheme="minorEastAsia" w:hAnsi="Times New Roman" w:cs="Times New Roman"/>
          <w:sz w:val="28"/>
          <w:szCs w:val="28"/>
          <w:lang w:eastAsia="ru-RU"/>
        </w:rPr>
        <w:t xml:space="preserve"> для подписания.</w:t>
      </w:r>
    </w:p>
    <w:p w:rsidR="00E8213C" w:rsidRDefault="00E8213C" w:rsidP="00E8213C">
      <w:pPr>
        <w:widowControl w:val="0"/>
        <w:autoSpaceDE w:val="0"/>
        <w:autoSpaceDN w:val="0"/>
        <w:adjustRightInd w:val="0"/>
        <w:ind w:firstLine="720"/>
        <w:rPr>
          <w:rFonts w:ascii="Times New Roman" w:eastAsiaTheme="minorEastAsia" w:hAnsi="Times New Roman" w:cs="Times New Roman"/>
          <w:sz w:val="28"/>
          <w:szCs w:val="28"/>
          <w:lang w:eastAsia="ru-RU"/>
        </w:rPr>
      </w:pPr>
      <w:r w:rsidRPr="00E8213C">
        <w:rPr>
          <w:rFonts w:ascii="Times New Roman" w:eastAsiaTheme="minorEastAsia" w:hAnsi="Times New Roman" w:cs="Times New Roman"/>
          <w:sz w:val="28"/>
          <w:szCs w:val="28"/>
          <w:lang w:eastAsia="ru-RU"/>
        </w:rPr>
        <w:t>Соглашения,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Комитетом финансов и контроля администрации Черлакского муниципального района.</w:t>
      </w:r>
    </w:p>
    <w:p w:rsidR="00E8213C" w:rsidRPr="00E8213C" w:rsidRDefault="00EC3797" w:rsidP="00E8213C">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w:t>
      </w:r>
      <w:r w:rsidR="00E8213C" w:rsidRPr="00E8213C">
        <w:rPr>
          <w:rFonts w:ascii="Times New Roman" w:eastAsiaTheme="minorEastAsia" w:hAnsi="Times New Roman" w:cs="Times New Roman"/>
          <w:sz w:val="28"/>
          <w:szCs w:val="28"/>
          <w:lang w:eastAsia="ru-RU"/>
        </w:rPr>
        <w:t>. Соглашение должно содержать в том числе:</w:t>
      </w:r>
    </w:p>
    <w:p w:rsidR="00E8213C" w:rsidRPr="00E8213C" w:rsidRDefault="00E8213C" w:rsidP="00E8213C">
      <w:pPr>
        <w:widowControl w:val="0"/>
        <w:autoSpaceDE w:val="0"/>
        <w:autoSpaceDN w:val="0"/>
        <w:adjustRightInd w:val="0"/>
        <w:ind w:firstLine="720"/>
        <w:rPr>
          <w:rFonts w:ascii="Times New Roman" w:eastAsiaTheme="minorEastAsia" w:hAnsi="Times New Roman" w:cs="Times New Roman"/>
          <w:sz w:val="28"/>
          <w:szCs w:val="28"/>
          <w:lang w:eastAsia="ru-RU"/>
        </w:rPr>
      </w:pPr>
      <w:r w:rsidRPr="00E8213C">
        <w:rPr>
          <w:rFonts w:ascii="Times New Roman" w:eastAsiaTheme="minorEastAsia" w:hAnsi="Times New Roman" w:cs="Times New Roman"/>
          <w:sz w:val="28"/>
          <w:szCs w:val="28"/>
          <w:lang w:eastAsia="ru-RU"/>
        </w:rPr>
        <w:t xml:space="preserve">1) условие о согласовании новых условий Соглашения или о расторжении Соглашения при </w:t>
      </w:r>
      <w:proofErr w:type="spellStart"/>
      <w:r w:rsidRPr="00E8213C">
        <w:rPr>
          <w:rFonts w:ascii="Times New Roman" w:eastAsiaTheme="minorEastAsia" w:hAnsi="Times New Roman" w:cs="Times New Roman"/>
          <w:sz w:val="28"/>
          <w:szCs w:val="28"/>
          <w:lang w:eastAsia="ru-RU"/>
        </w:rPr>
        <w:t>недостижении</w:t>
      </w:r>
      <w:proofErr w:type="spellEnd"/>
      <w:r w:rsidRPr="00E8213C">
        <w:rPr>
          <w:rFonts w:ascii="Times New Roman" w:eastAsiaTheme="minorEastAsia" w:hAnsi="Times New Roman" w:cs="Times New Roman"/>
          <w:sz w:val="28"/>
          <w:szCs w:val="28"/>
          <w:lang w:eastAsia="ru-RU"/>
        </w:rPr>
        <w:t xml:space="preserve"> согласия по новым условиям в случае уменьшения </w:t>
      </w:r>
      <w:r w:rsidR="00B73504">
        <w:rPr>
          <w:rFonts w:ascii="Times New Roman" w:eastAsiaTheme="minorEastAsia" w:hAnsi="Times New Roman" w:cs="Times New Roman"/>
          <w:sz w:val="28"/>
          <w:szCs w:val="28"/>
          <w:lang w:eastAsia="ru-RU"/>
        </w:rPr>
        <w:t>Администрации</w:t>
      </w:r>
      <w:r w:rsidRPr="00E8213C">
        <w:rPr>
          <w:rFonts w:ascii="Times New Roman" w:eastAsiaTheme="minorEastAsia" w:hAnsi="Times New Roman" w:cs="Times New Roman"/>
          <w:sz w:val="28"/>
          <w:szCs w:val="28"/>
          <w:lang w:eastAsia="ru-RU"/>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rsidR="00B73504" w:rsidRDefault="000B3C8C" w:rsidP="00B73504">
      <w:pPr>
        <w:widowControl w:val="0"/>
        <w:autoSpaceDE w:val="0"/>
        <w:autoSpaceDN w:val="0"/>
        <w:adjustRightInd w:val="0"/>
        <w:ind w:firstLine="720"/>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2</w:t>
      </w:r>
      <w:r w:rsidR="00B73504">
        <w:rPr>
          <w:rFonts w:ascii="Times New Roman" w:eastAsiaTheme="minorEastAsia" w:hAnsi="Times New Roman" w:cs="Times New Roman"/>
          <w:sz w:val="28"/>
          <w:szCs w:val="28"/>
          <w:lang w:eastAsia="ru-RU"/>
        </w:rPr>
        <w:t xml:space="preserve">) условие </w:t>
      </w:r>
      <w:r w:rsidR="00B73504" w:rsidRPr="00B73504">
        <w:rPr>
          <w:rFonts w:ascii="Times New Roman" w:eastAsiaTheme="minorEastAsia" w:hAnsi="Times New Roman" w:cs="Times New Roman"/>
          <w:sz w:val="28"/>
          <w:szCs w:val="28"/>
          <w:lang w:eastAsia="ru-RU"/>
        </w:rPr>
        <w:t xml:space="preserve">о возможности осуществления расходов, источником </w:t>
      </w:r>
      <w:r w:rsidR="00B73504" w:rsidRPr="00B73504">
        <w:rPr>
          <w:rFonts w:ascii="Times New Roman" w:eastAsiaTheme="minorEastAsia" w:hAnsi="Times New Roman" w:cs="Times New Roman"/>
          <w:sz w:val="28"/>
          <w:szCs w:val="28"/>
          <w:lang w:eastAsia="ru-RU"/>
        </w:rPr>
        <w:lastRenderedPageBreak/>
        <w:t>финансового обеспечения которых являются не использованные в отчетном финансовом году остатки субсидий,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 определенные настоящим Порядком;</w:t>
      </w:r>
      <w:proofErr w:type="gramEnd"/>
    </w:p>
    <w:p w:rsidR="000B3C8C" w:rsidRPr="00B73504" w:rsidRDefault="000B3C8C" w:rsidP="00B73504">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условия предоставления субсидии, установленные пунктом 12 настоящего Порядка;</w:t>
      </w:r>
    </w:p>
    <w:p w:rsidR="00B73504" w:rsidRDefault="000B3C8C" w:rsidP="00B73504">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B73504">
        <w:rPr>
          <w:rFonts w:ascii="Times New Roman" w:eastAsiaTheme="minorEastAsia" w:hAnsi="Times New Roman" w:cs="Times New Roman"/>
          <w:sz w:val="28"/>
          <w:szCs w:val="28"/>
          <w:lang w:eastAsia="ru-RU"/>
        </w:rPr>
        <w:t xml:space="preserve">) условие </w:t>
      </w:r>
      <w:r w:rsidR="00B73504" w:rsidRPr="00B73504">
        <w:rPr>
          <w:rFonts w:ascii="Times New Roman" w:eastAsiaTheme="minorEastAsia" w:hAnsi="Times New Roman" w:cs="Times New Roman"/>
          <w:sz w:val="28"/>
          <w:szCs w:val="28"/>
          <w:lang w:eastAsia="ru-RU"/>
        </w:rPr>
        <w:t xml:space="preserve">о возврате субсидии в бюджет Черлакского муниципального района при установлении факта необоснованности образования задолженности перед поставщиками топливно-энергетических ресурсов. </w:t>
      </w:r>
    </w:p>
    <w:p w:rsidR="00B73504" w:rsidRPr="00B73504" w:rsidRDefault="000B3C8C" w:rsidP="00B73504">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w:t>
      </w:r>
      <w:r w:rsidR="00B73504" w:rsidRPr="00B73504">
        <w:rPr>
          <w:rFonts w:ascii="Times New Roman" w:eastAsiaTheme="minorEastAsia" w:hAnsi="Times New Roman" w:cs="Times New Roman"/>
          <w:sz w:val="28"/>
          <w:szCs w:val="28"/>
          <w:lang w:eastAsia="ru-RU"/>
        </w:rPr>
        <w:t>. Проект Соглашения подписывается победителем отбора в срок не позднее 2-го рабочего дня со дня его поступления.</w:t>
      </w:r>
    </w:p>
    <w:p w:rsidR="00433768" w:rsidRDefault="00433768" w:rsidP="00B73504">
      <w:pPr>
        <w:widowControl w:val="0"/>
        <w:autoSpaceDE w:val="0"/>
        <w:autoSpaceDN w:val="0"/>
        <w:adjustRightInd w:val="0"/>
        <w:ind w:firstLine="72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Получатель субсидии</w:t>
      </w:r>
      <w:r w:rsidR="00B73504" w:rsidRPr="00B73504">
        <w:rPr>
          <w:rFonts w:ascii="Times New Roman" w:eastAsiaTheme="minorEastAsia" w:hAnsi="Times New Roman" w:cs="Times New Roman"/>
          <w:sz w:val="28"/>
          <w:szCs w:val="28"/>
          <w:lang w:eastAsia="ru-RU"/>
        </w:rPr>
        <w:t xml:space="preserve"> признается уклонившимся от заключения Соглашения в случае, если он не подписал проект Соглашения в течение указанного в абзаце первом настоящего пункта срока. </w:t>
      </w:r>
    </w:p>
    <w:p w:rsidR="001A7BF5" w:rsidRPr="001A7BF5" w:rsidRDefault="001A7BF5" w:rsidP="001A7BF5">
      <w:pPr>
        <w:widowControl w:val="0"/>
        <w:autoSpaceDE w:val="0"/>
        <w:autoSpaceDN w:val="0"/>
        <w:adjustRightInd w:val="0"/>
        <w:ind w:firstLine="720"/>
        <w:rPr>
          <w:rFonts w:ascii="Times New Roman" w:eastAsiaTheme="minorEastAsia" w:hAnsi="Times New Roman" w:cs="Times New Roman"/>
          <w:sz w:val="28"/>
          <w:szCs w:val="28"/>
          <w:lang w:eastAsia="ru-RU"/>
        </w:rPr>
      </w:pPr>
      <w:r w:rsidRPr="001A7BF5">
        <w:rPr>
          <w:rFonts w:ascii="Times New Roman" w:eastAsiaTheme="minorEastAsia" w:hAnsi="Times New Roman" w:cs="Times New Roman"/>
          <w:sz w:val="28"/>
          <w:szCs w:val="28"/>
          <w:lang w:eastAsia="ru-RU"/>
        </w:rPr>
        <w:t>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A7BF5" w:rsidRPr="001A7BF5" w:rsidRDefault="001A7BF5" w:rsidP="001A7BF5">
      <w:pPr>
        <w:widowControl w:val="0"/>
        <w:autoSpaceDE w:val="0"/>
        <w:autoSpaceDN w:val="0"/>
        <w:adjustRightInd w:val="0"/>
        <w:ind w:firstLine="720"/>
        <w:rPr>
          <w:rFonts w:ascii="Times New Roman" w:eastAsiaTheme="minorEastAsia" w:hAnsi="Times New Roman" w:cs="Times New Roman"/>
          <w:sz w:val="28"/>
          <w:szCs w:val="28"/>
          <w:lang w:eastAsia="ru-RU"/>
        </w:rPr>
      </w:pPr>
      <w:proofErr w:type="gramStart"/>
      <w:r w:rsidRPr="001A7BF5">
        <w:rPr>
          <w:rFonts w:ascii="Times New Roman" w:eastAsiaTheme="minorEastAsia" w:hAnsi="Times New Roman" w:cs="Times New Roman"/>
          <w:sz w:val="28"/>
          <w:szCs w:val="28"/>
          <w:lang w:eastAsia="ru-RU"/>
        </w:rPr>
        <w:t>При реорганизации Организации в форме разделения, выделения,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r w:rsidR="005E5BC5">
        <w:rPr>
          <w:rFonts w:ascii="Times New Roman" w:eastAsiaTheme="minorEastAsia" w:hAnsi="Times New Roman" w:cs="Times New Roman"/>
          <w:sz w:val="28"/>
          <w:szCs w:val="28"/>
          <w:lang w:eastAsia="ru-RU"/>
        </w:rPr>
        <w:t xml:space="preserve"> с отражением информации о неисполненных Организацией обязательствах, источником финансового обеспечения которых является субсидия, и возврате неиспользованного остатка субсидии в бюджет Черлакского муниципального района.</w:t>
      </w:r>
      <w:proofErr w:type="gramEnd"/>
    </w:p>
    <w:bookmarkEnd w:id="2"/>
    <w:p w:rsidR="00B74BE0" w:rsidRDefault="00433768" w:rsidP="00B74BE0">
      <w:pPr>
        <w:tabs>
          <w:tab w:val="left" w:pos="0"/>
        </w:tabs>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B74BE0" w:rsidRPr="00B74BE0">
        <w:rPr>
          <w:rFonts w:ascii="Times New Roman" w:eastAsia="Times New Roman" w:hAnsi="Times New Roman" w:cs="Times New Roman"/>
          <w:sz w:val="28"/>
          <w:szCs w:val="28"/>
          <w:lang w:eastAsia="ru-RU"/>
        </w:rPr>
        <w:t xml:space="preserve">. Перечисление субсидий осуществляется </w:t>
      </w:r>
      <w:r w:rsidR="00B74BE0">
        <w:rPr>
          <w:rFonts w:ascii="Times New Roman" w:eastAsia="Times New Roman" w:hAnsi="Times New Roman" w:cs="Times New Roman"/>
          <w:sz w:val="28"/>
          <w:szCs w:val="28"/>
          <w:lang w:eastAsia="ru-RU"/>
        </w:rPr>
        <w:t>Администрацией</w:t>
      </w:r>
      <w:r w:rsidR="00B74BE0" w:rsidRPr="00B74BE0">
        <w:rPr>
          <w:rFonts w:ascii="Times New Roman" w:eastAsia="Times New Roman" w:hAnsi="Times New Roman" w:cs="Times New Roman"/>
          <w:sz w:val="28"/>
          <w:szCs w:val="28"/>
          <w:lang w:eastAsia="ru-RU"/>
        </w:rPr>
        <w:t xml:space="preserve"> </w:t>
      </w:r>
      <w:r w:rsidR="0088680D">
        <w:rPr>
          <w:rFonts w:ascii="Times New Roman" w:eastAsia="Times New Roman" w:hAnsi="Times New Roman" w:cs="Times New Roman"/>
          <w:sz w:val="28"/>
          <w:szCs w:val="28"/>
          <w:lang w:eastAsia="ru-RU"/>
        </w:rPr>
        <w:t xml:space="preserve">в течение 20 календарных дней после </w:t>
      </w:r>
      <w:r w:rsidR="00507D9F">
        <w:rPr>
          <w:rFonts w:ascii="Times New Roman" w:eastAsia="Times New Roman" w:hAnsi="Times New Roman" w:cs="Times New Roman"/>
          <w:sz w:val="28"/>
          <w:szCs w:val="28"/>
          <w:lang w:eastAsia="ru-RU"/>
        </w:rPr>
        <w:t>заключения соглашения</w:t>
      </w:r>
      <w:r w:rsidR="0088680D">
        <w:rPr>
          <w:rFonts w:ascii="Times New Roman" w:eastAsia="Times New Roman" w:hAnsi="Times New Roman" w:cs="Times New Roman"/>
          <w:sz w:val="28"/>
          <w:szCs w:val="28"/>
          <w:lang w:eastAsia="ru-RU"/>
        </w:rPr>
        <w:t xml:space="preserve"> </w:t>
      </w:r>
      <w:r w:rsidR="00B74BE0" w:rsidRPr="00B74BE0">
        <w:rPr>
          <w:rFonts w:ascii="Times New Roman" w:eastAsia="Times New Roman" w:hAnsi="Times New Roman" w:cs="Times New Roman"/>
          <w:sz w:val="28"/>
          <w:szCs w:val="28"/>
          <w:lang w:eastAsia="ru-RU"/>
        </w:rPr>
        <w:t xml:space="preserve">на расчетные или корреспондентские счета, открытые </w:t>
      </w:r>
      <w:r w:rsidR="0088680D">
        <w:rPr>
          <w:rFonts w:ascii="Times New Roman" w:eastAsia="Times New Roman" w:hAnsi="Times New Roman" w:cs="Times New Roman"/>
          <w:sz w:val="28"/>
          <w:szCs w:val="28"/>
          <w:lang w:eastAsia="ru-RU"/>
        </w:rPr>
        <w:t>получателем субсидии</w:t>
      </w:r>
      <w:r w:rsidR="00B74BE0" w:rsidRPr="00B74BE0">
        <w:rPr>
          <w:rFonts w:ascii="Times New Roman" w:eastAsia="Times New Roman" w:hAnsi="Times New Roman" w:cs="Times New Roman"/>
          <w:sz w:val="28"/>
          <w:szCs w:val="28"/>
          <w:lang w:eastAsia="ru-RU"/>
        </w:rPr>
        <w:t xml:space="preserve"> в учреждениях Центрального банка Российской Федерации или кредитных организациях, </w:t>
      </w:r>
      <w:r w:rsidR="00A61851">
        <w:rPr>
          <w:rFonts w:ascii="Times New Roman" w:eastAsia="Times New Roman" w:hAnsi="Times New Roman" w:cs="Times New Roman"/>
          <w:sz w:val="28"/>
          <w:szCs w:val="28"/>
          <w:lang w:eastAsia="ru-RU"/>
        </w:rPr>
        <w:t>в сроки и порядке, ус</w:t>
      </w:r>
      <w:r w:rsidR="00E91A3A">
        <w:rPr>
          <w:rFonts w:ascii="Times New Roman" w:eastAsia="Times New Roman" w:hAnsi="Times New Roman" w:cs="Times New Roman"/>
          <w:sz w:val="28"/>
          <w:szCs w:val="28"/>
          <w:lang w:eastAsia="ru-RU"/>
        </w:rPr>
        <w:t>т</w:t>
      </w:r>
      <w:r w:rsidR="00A61851">
        <w:rPr>
          <w:rFonts w:ascii="Times New Roman" w:eastAsia="Times New Roman" w:hAnsi="Times New Roman" w:cs="Times New Roman"/>
          <w:sz w:val="28"/>
          <w:szCs w:val="28"/>
          <w:lang w:eastAsia="ru-RU"/>
        </w:rPr>
        <w:t xml:space="preserve">ановленные </w:t>
      </w:r>
      <w:r w:rsidR="00E91A3A">
        <w:rPr>
          <w:rFonts w:ascii="Times New Roman" w:eastAsia="Times New Roman" w:hAnsi="Times New Roman" w:cs="Times New Roman"/>
          <w:sz w:val="28"/>
          <w:szCs w:val="28"/>
          <w:lang w:eastAsia="ru-RU"/>
        </w:rPr>
        <w:t>Со</w:t>
      </w:r>
      <w:r w:rsidR="00A61851">
        <w:rPr>
          <w:rFonts w:ascii="Times New Roman" w:eastAsia="Times New Roman" w:hAnsi="Times New Roman" w:cs="Times New Roman"/>
          <w:sz w:val="28"/>
          <w:szCs w:val="28"/>
          <w:lang w:eastAsia="ru-RU"/>
        </w:rPr>
        <w:t>глашением</w:t>
      </w:r>
      <w:r w:rsidR="00B74BE0" w:rsidRPr="00B74BE0">
        <w:rPr>
          <w:rFonts w:ascii="Times New Roman" w:eastAsia="Times New Roman" w:hAnsi="Times New Roman" w:cs="Times New Roman"/>
          <w:sz w:val="28"/>
          <w:szCs w:val="28"/>
          <w:lang w:eastAsia="ru-RU"/>
        </w:rPr>
        <w:t>.</w:t>
      </w:r>
    </w:p>
    <w:p w:rsidR="00D811C3" w:rsidRPr="004A4788" w:rsidRDefault="0088680D" w:rsidP="00D811C3">
      <w:pPr>
        <w:tabs>
          <w:tab w:val="left" w:pos="0"/>
        </w:tabs>
        <w:ind w:firstLine="709"/>
        <w:rPr>
          <w:rFonts w:ascii="Times New Roman" w:hAnsi="Times New Roman" w:cs="Times New Roman"/>
          <w:color w:val="292D24"/>
          <w:sz w:val="28"/>
          <w:szCs w:val="28"/>
        </w:rPr>
      </w:pPr>
      <w:r>
        <w:rPr>
          <w:rFonts w:ascii="Times New Roman" w:eastAsia="Times New Roman" w:hAnsi="Times New Roman" w:cs="Times New Roman"/>
          <w:sz w:val="28"/>
          <w:szCs w:val="28"/>
          <w:lang w:eastAsia="ru-RU"/>
        </w:rPr>
        <w:t>17</w:t>
      </w:r>
      <w:r w:rsidRPr="00B74BE0">
        <w:rPr>
          <w:rFonts w:ascii="Times New Roman" w:eastAsia="Times New Roman" w:hAnsi="Times New Roman" w:cs="Times New Roman"/>
          <w:sz w:val="28"/>
          <w:szCs w:val="28"/>
          <w:lang w:eastAsia="ru-RU"/>
        </w:rPr>
        <w:t xml:space="preserve">. </w:t>
      </w:r>
      <w:r w:rsidR="004A4788" w:rsidRPr="004A4788">
        <w:rPr>
          <w:rFonts w:ascii="Times New Roman" w:hAnsi="Times New Roman" w:cs="Times New Roman"/>
          <w:color w:val="292D24"/>
          <w:sz w:val="28"/>
          <w:szCs w:val="28"/>
        </w:rPr>
        <w:t>Результатом предоставления субсидии является осуществление мероприятий в социальной сфере в интересах населения Черлакского муниципального района не позднее 28 декабря года предоставления</w:t>
      </w:r>
    </w:p>
    <w:p w:rsidR="004A4788" w:rsidRPr="004A4788" w:rsidRDefault="004A4788" w:rsidP="004A4788">
      <w:pPr>
        <w:tabs>
          <w:tab w:val="left" w:pos="0"/>
        </w:tabs>
        <w:ind w:firstLine="709"/>
        <w:rPr>
          <w:rFonts w:ascii="Times New Roman" w:hAnsi="Times New Roman" w:cs="Times New Roman"/>
          <w:color w:val="292D24"/>
          <w:sz w:val="28"/>
          <w:szCs w:val="28"/>
        </w:rPr>
      </w:pPr>
      <w:r w:rsidRPr="004A4788">
        <w:rPr>
          <w:rFonts w:ascii="Times New Roman" w:hAnsi="Times New Roman" w:cs="Times New Roman"/>
          <w:color w:val="292D24"/>
          <w:sz w:val="28"/>
          <w:szCs w:val="28"/>
        </w:rPr>
        <w:t xml:space="preserve">Типом результата в соответствии с приказом Министерства финансов Российской Федерации от 29.09.2021 № 138н «Об утверждении </w:t>
      </w:r>
      <w:proofErr w:type="gramStart"/>
      <w:r w:rsidRPr="004A4788">
        <w:rPr>
          <w:rFonts w:ascii="Times New Roman" w:hAnsi="Times New Roman" w:cs="Times New Roman"/>
          <w:color w:val="292D24"/>
          <w:sz w:val="28"/>
          <w:szCs w:val="28"/>
        </w:rPr>
        <w:t>Порядка проведения мониторинга достижения результатов предоставления</w:t>
      </w:r>
      <w:proofErr w:type="gramEnd"/>
      <w:r w:rsidRPr="004A4788">
        <w:rPr>
          <w:rFonts w:ascii="Times New Roman" w:hAnsi="Times New Roman" w:cs="Times New Roman"/>
          <w:color w:val="292D24"/>
          <w:sz w:val="28"/>
          <w:szCs w:val="28"/>
        </w:rPr>
        <w:t xml:space="preserve">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(далее Порядок проведения мониторинга достижения результатов) является оказание услуг.</w:t>
      </w:r>
    </w:p>
    <w:p w:rsidR="001F39F9" w:rsidRDefault="004A4788" w:rsidP="002944B6">
      <w:pPr>
        <w:tabs>
          <w:tab w:val="left" w:pos="0"/>
        </w:tabs>
        <w:ind w:firstLine="709"/>
        <w:rPr>
          <w:rFonts w:ascii="Times New Roman" w:hAnsi="Times New Roman" w:cs="Times New Roman"/>
          <w:color w:val="292D24"/>
          <w:sz w:val="28"/>
          <w:szCs w:val="28"/>
        </w:rPr>
      </w:pPr>
      <w:r w:rsidRPr="004A4788">
        <w:rPr>
          <w:rFonts w:ascii="Times New Roman" w:hAnsi="Times New Roman" w:cs="Times New Roman"/>
          <w:color w:val="292D24"/>
          <w:sz w:val="28"/>
          <w:szCs w:val="28"/>
        </w:rPr>
        <w:lastRenderedPageBreak/>
        <w:t>Характеристикой результата, значение которой устанавливается в соглашении, явля</w:t>
      </w:r>
      <w:r w:rsidR="00D811C3">
        <w:rPr>
          <w:rFonts w:ascii="Times New Roman" w:hAnsi="Times New Roman" w:cs="Times New Roman"/>
          <w:color w:val="292D24"/>
          <w:sz w:val="28"/>
          <w:szCs w:val="28"/>
        </w:rPr>
        <w:t>е</w:t>
      </w:r>
      <w:r w:rsidRPr="004A4788">
        <w:rPr>
          <w:rFonts w:ascii="Times New Roman" w:hAnsi="Times New Roman" w:cs="Times New Roman"/>
          <w:color w:val="292D24"/>
          <w:sz w:val="28"/>
          <w:szCs w:val="28"/>
        </w:rPr>
        <w:t>тся</w:t>
      </w:r>
      <w:r w:rsidR="00D811C3">
        <w:rPr>
          <w:rFonts w:ascii="Times New Roman" w:hAnsi="Times New Roman" w:cs="Times New Roman"/>
          <w:color w:val="292D24"/>
          <w:sz w:val="28"/>
          <w:szCs w:val="28"/>
        </w:rPr>
        <w:t xml:space="preserve"> </w:t>
      </w:r>
      <w:r w:rsidRPr="004A4788">
        <w:rPr>
          <w:rFonts w:ascii="Times New Roman" w:hAnsi="Times New Roman" w:cs="Times New Roman"/>
          <w:color w:val="292D24"/>
          <w:sz w:val="28"/>
          <w:szCs w:val="28"/>
        </w:rPr>
        <w:t>количество участников мероприятий, и (или) количество проведенных мероприятий.</w:t>
      </w:r>
    </w:p>
    <w:p w:rsidR="00507D9F" w:rsidRDefault="00507D9F" w:rsidP="002944B6">
      <w:pPr>
        <w:tabs>
          <w:tab w:val="left" w:pos="0"/>
        </w:tabs>
        <w:ind w:firstLine="709"/>
        <w:rPr>
          <w:rStyle w:val="a4"/>
          <w:color w:val="292D24"/>
          <w:sz w:val="28"/>
          <w:szCs w:val="28"/>
        </w:rPr>
      </w:pPr>
    </w:p>
    <w:p w:rsidR="009920BB" w:rsidRDefault="00040311" w:rsidP="002944B6">
      <w:pPr>
        <w:pStyle w:val="a3"/>
        <w:spacing w:before="0" w:beforeAutospacing="0" w:after="0" w:afterAutospacing="0"/>
        <w:jc w:val="center"/>
        <w:rPr>
          <w:rStyle w:val="a4"/>
          <w:color w:val="292D24"/>
          <w:sz w:val="28"/>
          <w:szCs w:val="28"/>
        </w:rPr>
      </w:pPr>
      <w:r>
        <w:rPr>
          <w:rStyle w:val="a4"/>
          <w:color w:val="292D24"/>
          <w:sz w:val="28"/>
          <w:szCs w:val="28"/>
          <w:lang w:val="en-US"/>
        </w:rPr>
        <w:t>I</w:t>
      </w:r>
      <w:r w:rsidR="0088680D">
        <w:rPr>
          <w:rStyle w:val="a4"/>
          <w:color w:val="292D24"/>
          <w:sz w:val="28"/>
          <w:szCs w:val="28"/>
          <w:lang w:val="en-US"/>
        </w:rPr>
        <w:t>II</w:t>
      </w:r>
      <w:r w:rsidR="009920BB" w:rsidRPr="00636A1F">
        <w:rPr>
          <w:rStyle w:val="a4"/>
          <w:color w:val="292D24"/>
          <w:sz w:val="28"/>
          <w:szCs w:val="28"/>
        </w:rPr>
        <w:t>. Требования к отчетности об использовании предоставленной субсидии</w:t>
      </w:r>
    </w:p>
    <w:p w:rsidR="00507D9F" w:rsidRPr="00636A1F" w:rsidRDefault="00507D9F" w:rsidP="002944B6">
      <w:pPr>
        <w:pStyle w:val="a3"/>
        <w:spacing w:before="0" w:beforeAutospacing="0" w:after="0" w:afterAutospacing="0"/>
        <w:jc w:val="center"/>
        <w:rPr>
          <w:color w:val="292D24"/>
          <w:sz w:val="28"/>
          <w:szCs w:val="28"/>
        </w:rPr>
      </w:pPr>
    </w:p>
    <w:p w:rsidR="0096460E" w:rsidRPr="0096460E" w:rsidRDefault="009347E3" w:rsidP="002944B6">
      <w:pPr>
        <w:pStyle w:val="a3"/>
        <w:spacing w:before="0" w:beforeAutospacing="0" w:after="0" w:afterAutospacing="0"/>
        <w:rPr>
          <w:color w:val="292D24"/>
          <w:sz w:val="28"/>
          <w:szCs w:val="28"/>
        </w:rPr>
      </w:pPr>
      <w:r>
        <w:rPr>
          <w:color w:val="292D24"/>
          <w:sz w:val="28"/>
          <w:szCs w:val="28"/>
        </w:rPr>
        <w:t>1</w:t>
      </w:r>
      <w:r w:rsidR="0096460E" w:rsidRPr="0096460E">
        <w:rPr>
          <w:color w:val="292D24"/>
          <w:sz w:val="28"/>
          <w:szCs w:val="28"/>
        </w:rPr>
        <w:t xml:space="preserve">8. </w:t>
      </w:r>
      <w:r w:rsidR="0088680D">
        <w:rPr>
          <w:color w:val="292D24"/>
          <w:sz w:val="28"/>
          <w:szCs w:val="28"/>
        </w:rPr>
        <w:t>Получатель субсидии</w:t>
      </w:r>
      <w:r w:rsidR="0096460E" w:rsidRPr="0096460E">
        <w:rPr>
          <w:color w:val="292D24"/>
          <w:sz w:val="28"/>
          <w:szCs w:val="28"/>
        </w:rPr>
        <w:t xml:space="preserve"> представляют в Администрацию следующие виды отчетности  по формам, определенным типовой формой соглашения, установленной Комитетом финансов и контроля администрации:</w:t>
      </w:r>
    </w:p>
    <w:p w:rsidR="0096460E" w:rsidRPr="0096460E" w:rsidRDefault="0096460E" w:rsidP="002944B6">
      <w:pPr>
        <w:pStyle w:val="a3"/>
        <w:spacing w:before="0" w:beforeAutospacing="0" w:after="0" w:afterAutospacing="0"/>
        <w:rPr>
          <w:color w:val="292D24"/>
          <w:sz w:val="28"/>
          <w:szCs w:val="28"/>
        </w:rPr>
      </w:pPr>
      <w:r w:rsidRPr="0096460E">
        <w:rPr>
          <w:color w:val="292D24"/>
          <w:sz w:val="28"/>
          <w:szCs w:val="28"/>
        </w:rPr>
        <w:t>- отчеты об осуществлении расходов, источником финансового обеспечения которых является субсидия, с приложением копий документов, заверенных в установленном порядке, подтверждающих расход средств;</w:t>
      </w:r>
    </w:p>
    <w:p w:rsidR="0096460E" w:rsidRPr="0096460E" w:rsidRDefault="0096460E" w:rsidP="002944B6">
      <w:pPr>
        <w:pStyle w:val="a3"/>
        <w:spacing w:before="0" w:beforeAutospacing="0" w:after="0" w:afterAutospacing="0"/>
        <w:rPr>
          <w:color w:val="292D24"/>
          <w:sz w:val="28"/>
          <w:szCs w:val="28"/>
        </w:rPr>
      </w:pPr>
      <w:r w:rsidRPr="0096460E">
        <w:rPr>
          <w:color w:val="292D24"/>
          <w:sz w:val="28"/>
          <w:szCs w:val="28"/>
        </w:rPr>
        <w:t>- отчет о достижении результата предоставления субсидии.</w:t>
      </w:r>
    </w:p>
    <w:p w:rsidR="0096460E" w:rsidRPr="0096460E" w:rsidRDefault="0096460E" w:rsidP="002944B6">
      <w:pPr>
        <w:pStyle w:val="a3"/>
        <w:spacing w:before="0" w:beforeAutospacing="0" w:after="0" w:afterAutospacing="0"/>
        <w:rPr>
          <w:color w:val="292D24"/>
          <w:sz w:val="28"/>
          <w:szCs w:val="28"/>
        </w:rPr>
      </w:pPr>
      <w:r w:rsidRPr="0096460E">
        <w:rPr>
          <w:color w:val="292D24"/>
          <w:sz w:val="28"/>
          <w:szCs w:val="28"/>
        </w:rPr>
        <w:t>Сроки предоставления отчетности</w:t>
      </w:r>
      <w:r w:rsidR="00B75752">
        <w:rPr>
          <w:color w:val="292D24"/>
          <w:sz w:val="28"/>
          <w:szCs w:val="28"/>
        </w:rPr>
        <w:t xml:space="preserve"> - </w:t>
      </w:r>
      <w:r w:rsidRPr="0096460E">
        <w:rPr>
          <w:color w:val="292D24"/>
          <w:sz w:val="28"/>
          <w:szCs w:val="28"/>
        </w:rPr>
        <w:t xml:space="preserve"> </w:t>
      </w:r>
      <w:r w:rsidR="00B75752" w:rsidRPr="00B75752">
        <w:rPr>
          <w:color w:val="292D24"/>
          <w:sz w:val="28"/>
          <w:szCs w:val="28"/>
        </w:rPr>
        <w:t>ежеквартально, в срок не позднее 10-го числа месяца, следующего за отчетным кварталом (за IV квартал - не позднее 20 января года, следующего за годом предоставления субсидии)</w:t>
      </w:r>
      <w:r w:rsidRPr="0096460E">
        <w:rPr>
          <w:color w:val="292D24"/>
          <w:sz w:val="28"/>
          <w:szCs w:val="28"/>
        </w:rPr>
        <w:t>.</w:t>
      </w:r>
    </w:p>
    <w:p w:rsidR="0096460E" w:rsidRPr="0096460E" w:rsidRDefault="009347E3" w:rsidP="002944B6">
      <w:pPr>
        <w:pStyle w:val="a3"/>
        <w:spacing w:before="0" w:beforeAutospacing="0" w:after="0" w:afterAutospacing="0"/>
        <w:rPr>
          <w:color w:val="292D24"/>
          <w:sz w:val="28"/>
          <w:szCs w:val="28"/>
        </w:rPr>
      </w:pPr>
      <w:r>
        <w:rPr>
          <w:color w:val="292D24"/>
          <w:sz w:val="28"/>
          <w:szCs w:val="28"/>
        </w:rPr>
        <w:t>1</w:t>
      </w:r>
      <w:r w:rsidR="0096460E" w:rsidRPr="0096460E">
        <w:rPr>
          <w:color w:val="292D24"/>
          <w:sz w:val="28"/>
          <w:szCs w:val="28"/>
        </w:rPr>
        <w:t>9. Администрация вправе устанавливать в соглашении сроки и формы представления получателем субсидии дополнительной отчетности (при необходимости).</w:t>
      </w:r>
    </w:p>
    <w:p w:rsidR="00040311" w:rsidRDefault="009347E3" w:rsidP="002944B6">
      <w:pPr>
        <w:pStyle w:val="a3"/>
        <w:spacing w:before="0" w:beforeAutospacing="0" w:after="0" w:afterAutospacing="0"/>
        <w:rPr>
          <w:color w:val="292D24"/>
          <w:sz w:val="28"/>
          <w:szCs w:val="28"/>
        </w:rPr>
      </w:pPr>
      <w:r>
        <w:rPr>
          <w:color w:val="292D24"/>
          <w:sz w:val="28"/>
          <w:szCs w:val="28"/>
        </w:rPr>
        <w:t>2</w:t>
      </w:r>
      <w:r w:rsidR="0096460E" w:rsidRPr="0096460E">
        <w:rPr>
          <w:color w:val="292D24"/>
          <w:sz w:val="28"/>
          <w:szCs w:val="28"/>
        </w:rPr>
        <w:t xml:space="preserve">0. Администрация в течение </w:t>
      </w:r>
      <w:r>
        <w:rPr>
          <w:color w:val="292D24"/>
          <w:sz w:val="28"/>
          <w:szCs w:val="28"/>
        </w:rPr>
        <w:t>10</w:t>
      </w:r>
      <w:r w:rsidR="0096460E" w:rsidRPr="0096460E">
        <w:rPr>
          <w:color w:val="292D24"/>
          <w:sz w:val="28"/>
          <w:szCs w:val="28"/>
        </w:rPr>
        <w:t xml:space="preserve"> рабочих дней после поступления отчетов и д</w:t>
      </w:r>
      <w:r w:rsidR="0096460E">
        <w:rPr>
          <w:color w:val="292D24"/>
          <w:sz w:val="28"/>
          <w:szCs w:val="28"/>
        </w:rPr>
        <w:t xml:space="preserve">окументов, указанных в пункте </w:t>
      </w:r>
      <w:r>
        <w:rPr>
          <w:color w:val="292D24"/>
          <w:sz w:val="28"/>
          <w:szCs w:val="28"/>
        </w:rPr>
        <w:t>1</w:t>
      </w:r>
      <w:r w:rsidR="0096460E">
        <w:rPr>
          <w:color w:val="292D24"/>
          <w:sz w:val="28"/>
          <w:szCs w:val="28"/>
        </w:rPr>
        <w:t>8</w:t>
      </w:r>
      <w:r w:rsidR="0096460E" w:rsidRPr="0096460E">
        <w:rPr>
          <w:color w:val="292D24"/>
          <w:sz w:val="28"/>
          <w:szCs w:val="28"/>
        </w:rPr>
        <w:t xml:space="preserve"> настоящего Порядка, осуществляет проверку сведений, указанных в отчетах. В случае обнаружения ошибок, неточностей, недостоверных сведений, отчеты возвращаются получателю субсидии на доработку с указанием причин возврата и сроков исправления отчетов.</w:t>
      </w:r>
    </w:p>
    <w:p w:rsidR="0096460E" w:rsidRDefault="0096460E" w:rsidP="002944B6">
      <w:pPr>
        <w:pStyle w:val="a3"/>
        <w:spacing w:before="0" w:beforeAutospacing="0" w:after="0" w:afterAutospacing="0"/>
        <w:rPr>
          <w:rStyle w:val="a4"/>
          <w:color w:val="292D24"/>
          <w:sz w:val="28"/>
          <w:szCs w:val="28"/>
        </w:rPr>
      </w:pPr>
    </w:p>
    <w:p w:rsidR="00E50D86" w:rsidRDefault="009347E3" w:rsidP="002944B6">
      <w:pPr>
        <w:pStyle w:val="a3"/>
        <w:spacing w:before="0" w:beforeAutospacing="0" w:after="0" w:afterAutospacing="0"/>
        <w:jc w:val="center"/>
        <w:rPr>
          <w:rStyle w:val="a4"/>
          <w:color w:val="292D24"/>
          <w:sz w:val="28"/>
          <w:szCs w:val="28"/>
        </w:rPr>
      </w:pPr>
      <w:r>
        <w:rPr>
          <w:rStyle w:val="a4"/>
          <w:color w:val="292D24"/>
          <w:sz w:val="28"/>
          <w:szCs w:val="28"/>
          <w:lang w:val="en-US"/>
        </w:rPr>
        <w:t>I</w:t>
      </w:r>
      <w:r w:rsidR="00040311">
        <w:rPr>
          <w:rStyle w:val="a4"/>
          <w:color w:val="292D24"/>
          <w:sz w:val="28"/>
          <w:szCs w:val="28"/>
          <w:lang w:val="en-US"/>
        </w:rPr>
        <w:t>V</w:t>
      </w:r>
      <w:r w:rsidR="009920BB" w:rsidRPr="00636A1F">
        <w:rPr>
          <w:rStyle w:val="a4"/>
          <w:color w:val="292D24"/>
          <w:sz w:val="28"/>
          <w:szCs w:val="28"/>
        </w:rPr>
        <w:t xml:space="preserve">. </w:t>
      </w:r>
      <w:r w:rsidR="00592409" w:rsidRPr="00592409">
        <w:rPr>
          <w:rStyle w:val="a4"/>
          <w:color w:val="292D24"/>
          <w:sz w:val="28"/>
          <w:szCs w:val="28"/>
        </w:rPr>
        <w:t>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AB3309" w:rsidRPr="00636A1F" w:rsidRDefault="00AB3309" w:rsidP="002944B6">
      <w:pPr>
        <w:pStyle w:val="a3"/>
        <w:spacing w:before="0" w:beforeAutospacing="0" w:after="0" w:afterAutospacing="0"/>
        <w:jc w:val="center"/>
        <w:rPr>
          <w:color w:val="292D24"/>
          <w:sz w:val="28"/>
          <w:szCs w:val="28"/>
        </w:rPr>
      </w:pPr>
    </w:p>
    <w:p w:rsidR="0096460E" w:rsidRPr="0096460E" w:rsidRDefault="00432D36" w:rsidP="002944B6">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0096460E" w:rsidRPr="0096460E">
        <w:rPr>
          <w:rFonts w:ascii="Times New Roman" w:hAnsi="Times New Roman" w:cs="Times New Roman"/>
          <w:sz w:val="28"/>
          <w:szCs w:val="28"/>
        </w:rPr>
        <w:t xml:space="preserve">1. В отношении </w:t>
      </w:r>
      <w:r w:rsidR="009347E3">
        <w:rPr>
          <w:rFonts w:ascii="Times New Roman" w:hAnsi="Times New Roman" w:cs="Times New Roman"/>
          <w:sz w:val="28"/>
          <w:szCs w:val="28"/>
        </w:rPr>
        <w:t>получателя субсидий</w:t>
      </w:r>
      <w:r w:rsidR="0096460E" w:rsidRPr="0096460E">
        <w:rPr>
          <w:rFonts w:ascii="Times New Roman" w:hAnsi="Times New Roman" w:cs="Times New Roman"/>
          <w:sz w:val="28"/>
          <w:szCs w:val="28"/>
        </w:rPr>
        <w:t xml:space="preserve">: </w:t>
      </w:r>
    </w:p>
    <w:p w:rsidR="0096460E" w:rsidRPr="0096460E" w:rsidRDefault="0096460E" w:rsidP="002944B6">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1) Администрацией осуществляются проверки соблюдения ими порядка и условий предоставления субсидий, в том числе в части достижения результатов предоставления субсидий; </w:t>
      </w:r>
    </w:p>
    <w:p w:rsidR="0096460E" w:rsidRPr="0096460E" w:rsidRDefault="0096460E" w:rsidP="002944B6">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2) органами муниципального финансового контроля осуществляются проверки в соответствии со статьями 268.1 и 269.2 Бюджетного кодекса Российской Федерации. </w:t>
      </w:r>
    </w:p>
    <w:p w:rsidR="0096460E" w:rsidRPr="0096460E" w:rsidRDefault="0096460E" w:rsidP="002944B6">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Мониторинг достижения результатов предоставления субсидии Администрация проводит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Порядком проведения мониторинга достижения результатов.</w:t>
      </w:r>
    </w:p>
    <w:p w:rsidR="0096460E" w:rsidRPr="0096460E" w:rsidRDefault="00432D36" w:rsidP="0096460E">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2</w:t>
      </w:r>
      <w:r w:rsidR="0096460E" w:rsidRPr="0096460E">
        <w:rPr>
          <w:rFonts w:ascii="Times New Roman" w:hAnsi="Times New Roman" w:cs="Times New Roman"/>
          <w:sz w:val="28"/>
          <w:szCs w:val="28"/>
        </w:rPr>
        <w:t xml:space="preserve">2. В случае нарушения </w:t>
      </w:r>
      <w:r w:rsidR="009347E3">
        <w:rPr>
          <w:rFonts w:ascii="Times New Roman" w:hAnsi="Times New Roman" w:cs="Times New Roman"/>
          <w:sz w:val="28"/>
          <w:szCs w:val="28"/>
        </w:rPr>
        <w:t>получателем субсидий</w:t>
      </w:r>
      <w:r w:rsidR="0096460E" w:rsidRPr="0096460E">
        <w:rPr>
          <w:rFonts w:ascii="Times New Roman" w:hAnsi="Times New Roman" w:cs="Times New Roman"/>
          <w:sz w:val="28"/>
          <w:szCs w:val="28"/>
        </w:rPr>
        <w:t xml:space="preserve"> условий и порядка предоставления субсидий, </w:t>
      </w:r>
      <w:proofErr w:type="gramStart"/>
      <w:r w:rsidR="0096460E" w:rsidRPr="0096460E">
        <w:rPr>
          <w:rFonts w:ascii="Times New Roman" w:hAnsi="Times New Roman" w:cs="Times New Roman"/>
          <w:sz w:val="28"/>
          <w:szCs w:val="28"/>
        </w:rPr>
        <w:t>выявленного</w:t>
      </w:r>
      <w:proofErr w:type="gramEnd"/>
      <w:r w:rsidR="0096460E" w:rsidRPr="0096460E">
        <w:rPr>
          <w:rFonts w:ascii="Times New Roman" w:hAnsi="Times New Roman" w:cs="Times New Roman"/>
          <w:sz w:val="28"/>
          <w:szCs w:val="28"/>
        </w:rPr>
        <w:t xml:space="preserve"> в том числе по фактам проверок, проведенных Администрацией и органом муниципального финансового контроля, Администрация в течение 10 рабочих дней со дня обнаружения указанного нарушения (получения информации от органа муниципального финансового контроля об обнаружении нарушения) направляет </w:t>
      </w:r>
      <w:r w:rsidR="009347E3">
        <w:rPr>
          <w:rFonts w:ascii="Times New Roman" w:hAnsi="Times New Roman" w:cs="Times New Roman"/>
          <w:sz w:val="28"/>
          <w:szCs w:val="28"/>
        </w:rPr>
        <w:t>получателю субсидий</w:t>
      </w:r>
      <w:r w:rsidR="0096460E" w:rsidRPr="0096460E">
        <w:rPr>
          <w:rFonts w:ascii="Times New Roman" w:hAnsi="Times New Roman" w:cs="Times New Roman"/>
          <w:sz w:val="28"/>
          <w:szCs w:val="28"/>
        </w:rPr>
        <w:t xml:space="preserve"> уведомление о нарушениях условий предоставления субсидии и (или) обязанности достижения значений результата и его характеристики (далее - уведомление), в котором указываются выявленные нарушения и сроки их устранения </w:t>
      </w:r>
      <w:r w:rsidR="009347E3">
        <w:rPr>
          <w:rFonts w:ascii="Times New Roman" w:hAnsi="Times New Roman" w:cs="Times New Roman"/>
          <w:sz w:val="28"/>
          <w:szCs w:val="28"/>
        </w:rPr>
        <w:t>получателем субсидий</w:t>
      </w:r>
      <w:r w:rsidR="0096460E" w:rsidRPr="0096460E">
        <w:rPr>
          <w:rFonts w:ascii="Times New Roman" w:hAnsi="Times New Roman" w:cs="Times New Roman"/>
          <w:sz w:val="28"/>
          <w:szCs w:val="28"/>
        </w:rPr>
        <w:t>.</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В случае </w:t>
      </w:r>
      <w:proofErr w:type="spellStart"/>
      <w:r w:rsidRPr="0096460E">
        <w:rPr>
          <w:rFonts w:ascii="Times New Roman" w:hAnsi="Times New Roman" w:cs="Times New Roman"/>
          <w:sz w:val="28"/>
          <w:szCs w:val="28"/>
        </w:rPr>
        <w:t>неустранения</w:t>
      </w:r>
      <w:proofErr w:type="spellEnd"/>
      <w:r w:rsidRPr="0096460E">
        <w:rPr>
          <w:rFonts w:ascii="Times New Roman" w:hAnsi="Times New Roman" w:cs="Times New Roman"/>
          <w:sz w:val="28"/>
          <w:szCs w:val="28"/>
        </w:rPr>
        <w:t xml:space="preserve"> нарушений в установленные в уведомлении сроки, Администрация в течение трех рабочих дней со дня истечения указанных в уведомлении сроков направляет </w:t>
      </w:r>
      <w:r w:rsidR="009347E3">
        <w:rPr>
          <w:rFonts w:ascii="Times New Roman" w:hAnsi="Times New Roman" w:cs="Times New Roman"/>
          <w:sz w:val="28"/>
          <w:szCs w:val="28"/>
        </w:rPr>
        <w:t>получателю субсидий</w:t>
      </w:r>
      <w:r w:rsidRPr="0096460E">
        <w:rPr>
          <w:rFonts w:ascii="Times New Roman" w:hAnsi="Times New Roman" w:cs="Times New Roman"/>
          <w:sz w:val="28"/>
          <w:szCs w:val="28"/>
        </w:rPr>
        <w:t xml:space="preserve"> требование о возврате субсидии в бюджет Черлакского муниципального района, в котором предусматриваются:</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подлежащая возврату сумма субсидий и сроки ее возврата;</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код бюджетной классификации Российской Федерации, по которому должен быть осуществлен возврат субсидии и (или) средств.</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В случае </w:t>
      </w:r>
      <w:proofErr w:type="spellStart"/>
      <w:r w:rsidRPr="0096460E">
        <w:rPr>
          <w:rFonts w:ascii="Times New Roman" w:hAnsi="Times New Roman" w:cs="Times New Roman"/>
          <w:sz w:val="28"/>
          <w:szCs w:val="28"/>
        </w:rPr>
        <w:t>недостижения</w:t>
      </w:r>
      <w:proofErr w:type="spellEnd"/>
      <w:r w:rsidRPr="0096460E">
        <w:rPr>
          <w:rFonts w:ascii="Times New Roman" w:hAnsi="Times New Roman" w:cs="Times New Roman"/>
          <w:sz w:val="28"/>
          <w:szCs w:val="28"/>
        </w:rPr>
        <w:t xml:space="preserve"> </w:t>
      </w:r>
      <w:r w:rsidR="009347E3">
        <w:rPr>
          <w:rFonts w:ascii="Times New Roman" w:hAnsi="Times New Roman" w:cs="Times New Roman"/>
          <w:sz w:val="28"/>
          <w:szCs w:val="28"/>
        </w:rPr>
        <w:t>получателем субсидий</w:t>
      </w:r>
      <w:r w:rsidRPr="0096460E">
        <w:rPr>
          <w:rFonts w:ascii="Times New Roman" w:hAnsi="Times New Roman" w:cs="Times New Roman"/>
          <w:sz w:val="28"/>
          <w:szCs w:val="28"/>
        </w:rPr>
        <w:t xml:space="preserve"> результата предоставления субсидии Администрация в течение 10 рабочих дней со дня обнаружения указанного обстоятельства направляет </w:t>
      </w:r>
      <w:r w:rsidR="009347E3">
        <w:rPr>
          <w:rFonts w:ascii="Times New Roman" w:hAnsi="Times New Roman" w:cs="Times New Roman"/>
          <w:sz w:val="28"/>
          <w:szCs w:val="28"/>
        </w:rPr>
        <w:t>получателю субсидий</w:t>
      </w:r>
      <w:r w:rsidRPr="0096460E">
        <w:rPr>
          <w:rFonts w:ascii="Times New Roman" w:hAnsi="Times New Roman" w:cs="Times New Roman"/>
          <w:sz w:val="28"/>
          <w:szCs w:val="28"/>
        </w:rPr>
        <w:t xml:space="preserve"> требование о возврате субсидии (части субсидии), размер которой рассчитывается по формуле:</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 </w:t>
      </w:r>
    </w:p>
    <w:p w:rsidR="0096460E" w:rsidRPr="0096460E" w:rsidRDefault="0096460E" w:rsidP="0096460E">
      <w:pPr>
        <w:pStyle w:val="ConsPlusNormal"/>
        <w:ind w:firstLine="540"/>
        <w:rPr>
          <w:rFonts w:ascii="Times New Roman" w:hAnsi="Times New Roman" w:cs="Times New Roman"/>
          <w:sz w:val="28"/>
          <w:szCs w:val="28"/>
        </w:rPr>
      </w:pPr>
      <w:proofErr w:type="spellStart"/>
      <w:proofErr w:type="gramStart"/>
      <w:r w:rsidRPr="0096460E">
        <w:rPr>
          <w:rFonts w:ascii="Times New Roman" w:hAnsi="Times New Roman" w:cs="Times New Roman"/>
          <w:sz w:val="28"/>
          <w:szCs w:val="28"/>
        </w:rPr>
        <w:t>V</w:t>
      </w:r>
      <w:proofErr w:type="gramEnd"/>
      <w:r w:rsidRPr="0096460E">
        <w:rPr>
          <w:rFonts w:ascii="Times New Roman" w:hAnsi="Times New Roman" w:cs="Times New Roman"/>
          <w:sz w:val="28"/>
          <w:szCs w:val="28"/>
        </w:rPr>
        <w:t>возврата</w:t>
      </w:r>
      <w:proofErr w:type="spellEnd"/>
      <w:r w:rsidRPr="0096460E">
        <w:rPr>
          <w:rFonts w:ascii="Times New Roman" w:hAnsi="Times New Roman" w:cs="Times New Roman"/>
          <w:sz w:val="28"/>
          <w:szCs w:val="28"/>
        </w:rPr>
        <w:t xml:space="preserve"> = </w:t>
      </w:r>
      <w:proofErr w:type="spellStart"/>
      <w:r w:rsidRPr="0096460E">
        <w:rPr>
          <w:rFonts w:ascii="Times New Roman" w:hAnsi="Times New Roman" w:cs="Times New Roman"/>
          <w:sz w:val="28"/>
          <w:szCs w:val="28"/>
        </w:rPr>
        <w:t>Vсубсидии</w:t>
      </w:r>
      <w:proofErr w:type="spellEnd"/>
      <w:r w:rsidRPr="0096460E">
        <w:rPr>
          <w:rFonts w:ascii="Times New Roman" w:hAnsi="Times New Roman" w:cs="Times New Roman"/>
          <w:sz w:val="28"/>
          <w:szCs w:val="28"/>
        </w:rPr>
        <w:t xml:space="preserve"> x K, где:</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 </w:t>
      </w:r>
    </w:p>
    <w:p w:rsidR="0096460E" w:rsidRPr="0096460E" w:rsidRDefault="0096460E" w:rsidP="0096460E">
      <w:pPr>
        <w:pStyle w:val="ConsPlusNormal"/>
        <w:ind w:firstLine="540"/>
        <w:rPr>
          <w:rFonts w:ascii="Times New Roman" w:hAnsi="Times New Roman" w:cs="Times New Roman"/>
          <w:sz w:val="28"/>
          <w:szCs w:val="28"/>
        </w:rPr>
      </w:pPr>
      <w:proofErr w:type="spellStart"/>
      <w:proofErr w:type="gramStart"/>
      <w:r w:rsidRPr="0096460E">
        <w:rPr>
          <w:rFonts w:ascii="Times New Roman" w:hAnsi="Times New Roman" w:cs="Times New Roman"/>
          <w:sz w:val="28"/>
          <w:szCs w:val="28"/>
        </w:rPr>
        <w:t>V</w:t>
      </w:r>
      <w:proofErr w:type="gramEnd"/>
      <w:r w:rsidRPr="0096460E">
        <w:rPr>
          <w:rFonts w:ascii="Times New Roman" w:hAnsi="Times New Roman" w:cs="Times New Roman"/>
          <w:sz w:val="28"/>
          <w:szCs w:val="28"/>
        </w:rPr>
        <w:t>возврата</w:t>
      </w:r>
      <w:proofErr w:type="spellEnd"/>
      <w:r w:rsidRPr="0096460E">
        <w:rPr>
          <w:rFonts w:ascii="Times New Roman" w:hAnsi="Times New Roman" w:cs="Times New Roman"/>
          <w:sz w:val="28"/>
          <w:szCs w:val="28"/>
        </w:rPr>
        <w:t xml:space="preserve"> - размер субсидии (части субсидии), подлежащей возврату, рублей;</w:t>
      </w:r>
    </w:p>
    <w:p w:rsidR="0096460E" w:rsidRPr="0096460E" w:rsidRDefault="0096460E" w:rsidP="0096460E">
      <w:pPr>
        <w:pStyle w:val="ConsPlusNormal"/>
        <w:ind w:firstLine="540"/>
        <w:rPr>
          <w:rFonts w:ascii="Times New Roman" w:hAnsi="Times New Roman" w:cs="Times New Roman"/>
          <w:sz w:val="28"/>
          <w:szCs w:val="28"/>
        </w:rPr>
      </w:pPr>
      <w:proofErr w:type="spellStart"/>
      <w:proofErr w:type="gramStart"/>
      <w:r w:rsidRPr="0096460E">
        <w:rPr>
          <w:rFonts w:ascii="Times New Roman" w:hAnsi="Times New Roman" w:cs="Times New Roman"/>
          <w:sz w:val="28"/>
          <w:szCs w:val="28"/>
        </w:rPr>
        <w:t>V</w:t>
      </w:r>
      <w:proofErr w:type="gramEnd"/>
      <w:r w:rsidRPr="0096460E">
        <w:rPr>
          <w:rFonts w:ascii="Times New Roman" w:hAnsi="Times New Roman" w:cs="Times New Roman"/>
          <w:sz w:val="28"/>
          <w:szCs w:val="28"/>
        </w:rPr>
        <w:t>субсидии</w:t>
      </w:r>
      <w:proofErr w:type="spellEnd"/>
      <w:r w:rsidRPr="0096460E">
        <w:rPr>
          <w:rFonts w:ascii="Times New Roman" w:hAnsi="Times New Roman" w:cs="Times New Roman"/>
          <w:sz w:val="28"/>
          <w:szCs w:val="28"/>
        </w:rPr>
        <w:t xml:space="preserve"> - размер предоставленной субсидии в отчетном финансовом году, рублей;</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K - коэффициент, отражающий уровень </w:t>
      </w:r>
      <w:proofErr w:type="spellStart"/>
      <w:r w:rsidRPr="0096460E">
        <w:rPr>
          <w:rFonts w:ascii="Times New Roman" w:hAnsi="Times New Roman" w:cs="Times New Roman"/>
          <w:sz w:val="28"/>
          <w:szCs w:val="28"/>
        </w:rPr>
        <w:t>недостижения</w:t>
      </w:r>
      <w:proofErr w:type="spellEnd"/>
      <w:r w:rsidRPr="0096460E">
        <w:rPr>
          <w:rFonts w:ascii="Times New Roman" w:hAnsi="Times New Roman" w:cs="Times New Roman"/>
          <w:sz w:val="28"/>
          <w:szCs w:val="28"/>
        </w:rPr>
        <w:t xml:space="preserve"> результата предоставления субсидии, определяемый по формуле:</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 </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K = 1 - T / S, где:</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 </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T - фактически достигнутое значение результата предоставления субсидии;</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При расчете K используются только положительные значения коэффициента, отражающего уровень </w:t>
      </w:r>
      <w:proofErr w:type="spellStart"/>
      <w:r w:rsidRPr="0096460E">
        <w:rPr>
          <w:rFonts w:ascii="Times New Roman" w:hAnsi="Times New Roman" w:cs="Times New Roman"/>
          <w:sz w:val="28"/>
          <w:szCs w:val="28"/>
        </w:rPr>
        <w:t>недостижения</w:t>
      </w:r>
      <w:proofErr w:type="spellEnd"/>
      <w:r w:rsidRPr="0096460E">
        <w:rPr>
          <w:rFonts w:ascii="Times New Roman" w:hAnsi="Times New Roman" w:cs="Times New Roman"/>
          <w:sz w:val="28"/>
          <w:szCs w:val="28"/>
        </w:rPr>
        <w:t xml:space="preserve"> результата предоставления субсидии.</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 xml:space="preserve">Субсидия (часть субсидии) подлежит возврату </w:t>
      </w:r>
      <w:r w:rsidR="00A27E70">
        <w:rPr>
          <w:rFonts w:ascii="Times New Roman" w:hAnsi="Times New Roman" w:cs="Times New Roman"/>
          <w:sz w:val="28"/>
          <w:szCs w:val="28"/>
        </w:rPr>
        <w:t>получателем субсидий</w:t>
      </w:r>
      <w:r w:rsidRPr="0096460E">
        <w:rPr>
          <w:rFonts w:ascii="Times New Roman" w:hAnsi="Times New Roman" w:cs="Times New Roman"/>
          <w:sz w:val="28"/>
          <w:szCs w:val="28"/>
        </w:rPr>
        <w:t xml:space="preserve"> в </w:t>
      </w:r>
      <w:r w:rsidRPr="0096460E">
        <w:rPr>
          <w:rFonts w:ascii="Times New Roman" w:hAnsi="Times New Roman" w:cs="Times New Roman"/>
          <w:sz w:val="28"/>
          <w:szCs w:val="28"/>
        </w:rPr>
        <w:lastRenderedPageBreak/>
        <w:t>бюджет Черлакского муниципального района в течение 7 рабочих дней со дня получения требований о возврате субсидии (части субсидии).</w:t>
      </w:r>
    </w:p>
    <w:p w:rsidR="0096460E" w:rsidRPr="0096460E" w:rsidRDefault="00432D36" w:rsidP="0096460E">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0096460E" w:rsidRPr="0096460E">
        <w:rPr>
          <w:rFonts w:ascii="Times New Roman" w:hAnsi="Times New Roman" w:cs="Times New Roman"/>
          <w:sz w:val="28"/>
          <w:szCs w:val="28"/>
        </w:rPr>
        <w:t xml:space="preserve">3. В случае отсутствия решения Администрации, предусмотренного </w:t>
      </w:r>
      <w:r w:rsidR="00A27E70">
        <w:rPr>
          <w:rFonts w:ascii="Times New Roman" w:hAnsi="Times New Roman" w:cs="Times New Roman"/>
          <w:sz w:val="28"/>
          <w:szCs w:val="28"/>
        </w:rPr>
        <w:t>подпунктом 2 пункта 14</w:t>
      </w:r>
      <w:r w:rsidR="0096460E" w:rsidRPr="0096460E">
        <w:rPr>
          <w:rFonts w:ascii="Times New Roman" w:hAnsi="Times New Roman" w:cs="Times New Roman"/>
          <w:sz w:val="28"/>
          <w:szCs w:val="28"/>
        </w:rPr>
        <w:t xml:space="preserve"> настоящего Порядка, остатки субсидии подлежат возврату получателем субсидии в бюджет Черлакского муниципального района в течение первых 10 рабочих дней года, следующего за годом предоставления субсидии.</w:t>
      </w:r>
    </w:p>
    <w:p w:rsidR="0096460E" w:rsidRPr="0096460E" w:rsidRDefault="00432D36" w:rsidP="0096460E">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0096460E" w:rsidRPr="0096460E">
        <w:rPr>
          <w:rFonts w:ascii="Times New Roman" w:hAnsi="Times New Roman" w:cs="Times New Roman"/>
          <w:sz w:val="28"/>
          <w:szCs w:val="28"/>
        </w:rPr>
        <w:t xml:space="preserve">4. Если остатки субсидии не были возвращены в бюджет Черлакского муниципального района по истечении срока, указанного в пункте </w:t>
      </w:r>
      <w:r>
        <w:rPr>
          <w:rFonts w:ascii="Times New Roman" w:hAnsi="Times New Roman" w:cs="Times New Roman"/>
          <w:sz w:val="28"/>
          <w:szCs w:val="28"/>
        </w:rPr>
        <w:t>2</w:t>
      </w:r>
      <w:r w:rsidR="007B76F7">
        <w:rPr>
          <w:rFonts w:ascii="Times New Roman" w:hAnsi="Times New Roman" w:cs="Times New Roman"/>
          <w:sz w:val="28"/>
          <w:szCs w:val="28"/>
        </w:rPr>
        <w:t>3</w:t>
      </w:r>
      <w:r w:rsidR="0096460E" w:rsidRPr="0096460E">
        <w:rPr>
          <w:rFonts w:ascii="Times New Roman" w:hAnsi="Times New Roman" w:cs="Times New Roman"/>
          <w:sz w:val="28"/>
          <w:szCs w:val="28"/>
        </w:rPr>
        <w:t xml:space="preserve"> настоящего Порядка,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w:t>
      </w:r>
    </w:p>
    <w:p w:rsidR="0096460E" w:rsidRPr="0096460E" w:rsidRDefault="0096460E" w:rsidP="0096460E">
      <w:pPr>
        <w:pStyle w:val="ConsPlusNormal"/>
        <w:ind w:firstLine="540"/>
        <w:rPr>
          <w:rFonts w:ascii="Times New Roman" w:hAnsi="Times New Roman" w:cs="Times New Roman"/>
          <w:sz w:val="28"/>
          <w:szCs w:val="28"/>
        </w:rPr>
      </w:pPr>
      <w:r w:rsidRPr="0096460E">
        <w:rPr>
          <w:rFonts w:ascii="Times New Roman" w:hAnsi="Times New Roman" w:cs="Times New Roman"/>
          <w:sz w:val="28"/>
          <w:szCs w:val="28"/>
        </w:rPr>
        <w:t>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w:t>
      </w:r>
    </w:p>
    <w:p w:rsidR="0096460E" w:rsidRPr="0096460E" w:rsidRDefault="00432D36" w:rsidP="0096460E">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0096460E" w:rsidRPr="0096460E">
        <w:rPr>
          <w:rFonts w:ascii="Times New Roman" w:hAnsi="Times New Roman" w:cs="Times New Roman"/>
          <w:sz w:val="28"/>
          <w:szCs w:val="28"/>
        </w:rPr>
        <w:t xml:space="preserve">5.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 имеющие целевое назначение, из федерального бюджета областному бюджету, возврат остатков субсидии осуществляется в соответствии с федеральным законодательством без учета положений пунктов </w:t>
      </w:r>
      <w:r>
        <w:rPr>
          <w:rFonts w:ascii="Times New Roman" w:hAnsi="Times New Roman" w:cs="Times New Roman"/>
          <w:sz w:val="28"/>
          <w:szCs w:val="28"/>
        </w:rPr>
        <w:t>2</w:t>
      </w:r>
      <w:r w:rsidR="0096460E" w:rsidRPr="0096460E">
        <w:rPr>
          <w:rFonts w:ascii="Times New Roman" w:hAnsi="Times New Roman" w:cs="Times New Roman"/>
          <w:sz w:val="28"/>
          <w:szCs w:val="28"/>
        </w:rPr>
        <w:t xml:space="preserve">3, </w:t>
      </w:r>
      <w:r>
        <w:rPr>
          <w:rFonts w:ascii="Times New Roman" w:hAnsi="Times New Roman" w:cs="Times New Roman"/>
          <w:sz w:val="28"/>
          <w:szCs w:val="28"/>
        </w:rPr>
        <w:t>2</w:t>
      </w:r>
      <w:r w:rsidR="0096460E" w:rsidRPr="0096460E">
        <w:rPr>
          <w:rFonts w:ascii="Times New Roman" w:hAnsi="Times New Roman" w:cs="Times New Roman"/>
          <w:sz w:val="28"/>
          <w:szCs w:val="28"/>
        </w:rPr>
        <w:t>4 настоящего Порядка.</w:t>
      </w:r>
    </w:p>
    <w:p w:rsidR="00E50D86" w:rsidRPr="00D818FE" w:rsidRDefault="00432D36" w:rsidP="0096460E">
      <w:pPr>
        <w:pStyle w:val="ConsPlusNormal"/>
        <w:ind w:firstLine="540"/>
        <w:rPr>
          <w:rFonts w:ascii="Times New Roman" w:hAnsi="Times New Roman" w:cs="Times New Roman"/>
          <w:sz w:val="28"/>
          <w:szCs w:val="28"/>
        </w:rPr>
      </w:pPr>
      <w:r>
        <w:rPr>
          <w:rFonts w:ascii="Times New Roman" w:hAnsi="Times New Roman" w:cs="Times New Roman"/>
          <w:sz w:val="28"/>
          <w:szCs w:val="28"/>
        </w:rPr>
        <w:t>2</w:t>
      </w:r>
      <w:r w:rsidR="0096460E" w:rsidRPr="0096460E">
        <w:rPr>
          <w:rFonts w:ascii="Times New Roman" w:hAnsi="Times New Roman" w:cs="Times New Roman"/>
          <w:sz w:val="28"/>
          <w:szCs w:val="28"/>
        </w:rPr>
        <w:t xml:space="preserve">6. В случае нарушения получателем субсидии сроков возврата субсидии, части субсидии, остатков субсидии, установленных в соответствии с пунктами </w:t>
      </w:r>
      <w:r>
        <w:rPr>
          <w:rFonts w:ascii="Times New Roman" w:hAnsi="Times New Roman" w:cs="Times New Roman"/>
          <w:sz w:val="28"/>
          <w:szCs w:val="28"/>
        </w:rPr>
        <w:t>2</w:t>
      </w:r>
      <w:r w:rsidR="0096460E" w:rsidRPr="0096460E">
        <w:rPr>
          <w:rFonts w:ascii="Times New Roman" w:hAnsi="Times New Roman" w:cs="Times New Roman"/>
          <w:sz w:val="28"/>
          <w:szCs w:val="28"/>
        </w:rPr>
        <w:t xml:space="preserve">2, </w:t>
      </w:r>
      <w:r>
        <w:rPr>
          <w:rFonts w:ascii="Times New Roman" w:hAnsi="Times New Roman" w:cs="Times New Roman"/>
          <w:sz w:val="28"/>
          <w:szCs w:val="28"/>
        </w:rPr>
        <w:t>2</w:t>
      </w:r>
      <w:r w:rsidR="0096460E" w:rsidRPr="0096460E">
        <w:rPr>
          <w:rFonts w:ascii="Times New Roman" w:hAnsi="Times New Roman" w:cs="Times New Roman"/>
          <w:sz w:val="28"/>
          <w:szCs w:val="28"/>
        </w:rPr>
        <w:t xml:space="preserve">3, </w:t>
      </w:r>
      <w:r>
        <w:rPr>
          <w:rFonts w:ascii="Times New Roman" w:hAnsi="Times New Roman" w:cs="Times New Roman"/>
          <w:sz w:val="28"/>
          <w:szCs w:val="28"/>
        </w:rPr>
        <w:t>2</w:t>
      </w:r>
      <w:r w:rsidR="0096460E" w:rsidRPr="0096460E">
        <w:rPr>
          <w:rFonts w:ascii="Times New Roman" w:hAnsi="Times New Roman" w:cs="Times New Roman"/>
          <w:sz w:val="28"/>
          <w:szCs w:val="28"/>
        </w:rPr>
        <w:t>4 настоящего Порядка, Администрация в течение срока исковой давности, установленного федеральным законодательством, обращается за взысканием соответствующих денежных сре</w:t>
      </w:r>
      <w:proofErr w:type="gramStart"/>
      <w:r w:rsidR="0096460E" w:rsidRPr="0096460E">
        <w:rPr>
          <w:rFonts w:ascii="Times New Roman" w:hAnsi="Times New Roman" w:cs="Times New Roman"/>
          <w:sz w:val="28"/>
          <w:szCs w:val="28"/>
        </w:rPr>
        <w:t>дств в п</w:t>
      </w:r>
      <w:proofErr w:type="gramEnd"/>
      <w:r w:rsidR="0096460E" w:rsidRPr="0096460E">
        <w:rPr>
          <w:rFonts w:ascii="Times New Roman" w:hAnsi="Times New Roman" w:cs="Times New Roman"/>
          <w:sz w:val="28"/>
          <w:szCs w:val="28"/>
        </w:rPr>
        <w:t>орядке, предусмотренном федеральным законодательством.</w:t>
      </w:r>
    </w:p>
    <w:p w:rsidR="00E50D86" w:rsidRDefault="00E50D86"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D811C3" w:rsidRDefault="00D811C3" w:rsidP="00E50D86">
      <w:pPr>
        <w:pStyle w:val="ConsPlusNormal"/>
        <w:rPr>
          <w:rFonts w:ascii="Times New Roman" w:hAnsi="Times New Roman" w:cs="Times New Roman"/>
          <w:sz w:val="28"/>
          <w:szCs w:val="28"/>
        </w:rPr>
      </w:pPr>
    </w:p>
    <w:p w:rsidR="00E50D86" w:rsidRDefault="00E50D86" w:rsidP="00E50D86">
      <w:pPr>
        <w:pStyle w:val="ConsPlusNormal"/>
        <w:rPr>
          <w:rFonts w:ascii="Times New Roman" w:hAnsi="Times New Roman" w:cs="Times New Roman"/>
          <w:sz w:val="28"/>
          <w:szCs w:val="28"/>
        </w:rPr>
      </w:pPr>
    </w:p>
    <w:p w:rsidR="00E50D86" w:rsidRDefault="00E50D86" w:rsidP="00E50D86">
      <w:pPr>
        <w:pStyle w:val="ConsPlusNormal"/>
        <w:rPr>
          <w:rFonts w:ascii="Times New Roman" w:hAnsi="Times New Roman" w:cs="Times New Roman"/>
          <w:sz w:val="28"/>
          <w:szCs w:val="28"/>
        </w:rPr>
      </w:pPr>
    </w:p>
    <w:p w:rsidR="00E50D86" w:rsidRDefault="00E50D86" w:rsidP="00E50D86">
      <w:pPr>
        <w:pStyle w:val="ConsPlusNormal"/>
        <w:rPr>
          <w:rFonts w:ascii="Times New Roman" w:hAnsi="Times New Roman" w:cs="Times New Roman"/>
          <w:sz w:val="28"/>
          <w:szCs w:val="28"/>
        </w:rPr>
      </w:pPr>
    </w:p>
    <w:tbl>
      <w:tblPr>
        <w:tblW w:w="9746" w:type="dxa"/>
        <w:tblInd w:w="-140" w:type="dxa"/>
        <w:tblLook w:val="0000" w:firstRow="0" w:lastRow="0" w:firstColumn="0" w:lastColumn="0" w:noHBand="0" w:noVBand="0"/>
      </w:tblPr>
      <w:tblGrid>
        <w:gridCol w:w="4217"/>
        <w:gridCol w:w="5529"/>
      </w:tblGrid>
      <w:tr w:rsidR="00432D36" w:rsidRPr="00432D36" w:rsidTr="00A029D6">
        <w:trPr>
          <w:trHeight w:val="315"/>
        </w:trPr>
        <w:tc>
          <w:tcPr>
            <w:tcW w:w="4217" w:type="dxa"/>
          </w:tcPr>
          <w:p w:rsidR="00432D36" w:rsidRPr="00432D36" w:rsidRDefault="00432D36" w:rsidP="00432D36">
            <w:pPr>
              <w:ind w:firstLine="0"/>
              <w:jc w:val="left"/>
              <w:rPr>
                <w:rFonts w:ascii="Times New Roman" w:eastAsia="Times New Roman" w:hAnsi="Times New Roman" w:cs="Times New Roman"/>
                <w:i/>
                <w:color w:val="C00000"/>
                <w:sz w:val="24"/>
                <w:szCs w:val="24"/>
                <w:lang w:eastAsia="ru-RU"/>
              </w:rPr>
            </w:pPr>
          </w:p>
          <w:p w:rsidR="00432D36" w:rsidRPr="00432D36" w:rsidRDefault="00432D36" w:rsidP="00432D36">
            <w:pPr>
              <w:ind w:firstLine="0"/>
              <w:jc w:val="left"/>
              <w:rPr>
                <w:rFonts w:ascii="Times New Roman" w:eastAsia="Times New Roman" w:hAnsi="Times New Roman" w:cs="Times New Roman"/>
                <w:i/>
                <w:color w:val="C00000"/>
                <w:sz w:val="24"/>
                <w:szCs w:val="24"/>
                <w:lang w:eastAsia="ru-RU"/>
              </w:rPr>
            </w:pPr>
          </w:p>
          <w:p w:rsidR="00432D36" w:rsidRPr="00432D36" w:rsidRDefault="00432D36" w:rsidP="00432D36">
            <w:pPr>
              <w:ind w:firstLine="0"/>
              <w:jc w:val="left"/>
              <w:rPr>
                <w:rFonts w:ascii="Times New Roman" w:eastAsia="Times New Roman" w:hAnsi="Times New Roman" w:cs="Times New Roman"/>
                <w:i/>
                <w:color w:val="C00000"/>
                <w:sz w:val="24"/>
                <w:szCs w:val="24"/>
                <w:lang w:eastAsia="ru-RU"/>
              </w:rPr>
            </w:pPr>
          </w:p>
          <w:p w:rsidR="00432D36" w:rsidRPr="00432D36" w:rsidRDefault="00432D36" w:rsidP="00432D36">
            <w:pPr>
              <w:ind w:firstLine="0"/>
              <w:jc w:val="left"/>
              <w:rPr>
                <w:rFonts w:ascii="Times New Roman" w:eastAsia="Times New Roman" w:hAnsi="Times New Roman" w:cs="Times New Roman"/>
                <w:i/>
                <w:color w:val="C00000"/>
                <w:sz w:val="24"/>
                <w:szCs w:val="24"/>
                <w:lang w:eastAsia="ru-RU"/>
              </w:rPr>
            </w:pPr>
          </w:p>
          <w:p w:rsidR="00432D36" w:rsidRPr="00432D36" w:rsidRDefault="00432D36" w:rsidP="00432D36">
            <w:pPr>
              <w:ind w:firstLine="0"/>
              <w:jc w:val="left"/>
              <w:rPr>
                <w:rFonts w:ascii="Times New Roman" w:eastAsia="Times New Roman" w:hAnsi="Times New Roman" w:cs="Times New Roman"/>
                <w:i/>
                <w:color w:val="C00000"/>
                <w:sz w:val="24"/>
                <w:szCs w:val="24"/>
                <w:lang w:eastAsia="ru-RU"/>
              </w:rPr>
            </w:pPr>
          </w:p>
        </w:tc>
        <w:tc>
          <w:tcPr>
            <w:tcW w:w="5529" w:type="dxa"/>
          </w:tcPr>
          <w:p w:rsidR="00432D36" w:rsidRPr="00432D36" w:rsidRDefault="00432D36" w:rsidP="00432D36">
            <w:pPr>
              <w:ind w:firstLine="0"/>
              <w:rPr>
                <w:rFonts w:ascii="Times New Roman" w:eastAsia="Times New Roman" w:hAnsi="Times New Roman" w:cs="Times New Roman"/>
                <w:color w:val="000000"/>
                <w:sz w:val="24"/>
                <w:szCs w:val="24"/>
                <w:lang w:eastAsia="ru-RU"/>
              </w:rPr>
            </w:pPr>
            <w:r w:rsidRPr="00432D36">
              <w:rPr>
                <w:rFonts w:ascii="Times New Roman" w:eastAsia="Times New Roman" w:hAnsi="Times New Roman" w:cs="Times New Roman"/>
                <w:color w:val="000000"/>
                <w:sz w:val="24"/>
                <w:szCs w:val="24"/>
                <w:lang w:eastAsia="ru-RU"/>
              </w:rPr>
              <w:t>Приложение № 1</w:t>
            </w:r>
          </w:p>
          <w:p w:rsidR="00432D36" w:rsidRPr="00432D36" w:rsidRDefault="00432D36" w:rsidP="00432D36">
            <w:pPr>
              <w:ind w:firstLine="0"/>
              <w:rPr>
                <w:rFonts w:ascii="Times New Roman" w:eastAsia="Times New Roman" w:hAnsi="Times New Roman" w:cs="Times New Roman"/>
                <w:color w:val="C00000"/>
                <w:sz w:val="24"/>
                <w:szCs w:val="24"/>
                <w:lang w:eastAsia="ru-RU"/>
              </w:rPr>
            </w:pPr>
            <w:r w:rsidRPr="00432D36">
              <w:rPr>
                <w:rFonts w:ascii="Times New Roman" w:eastAsia="Times New Roman" w:hAnsi="Times New Roman" w:cs="Times New Roman"/>
                <w:color w:val="000000"/>
                <w:sz w:val="24"/>
                <w:szCs w:val="24"/>
                <w:lang w:eastAsia="ru-RU"/>
              </w:rPr>
              <w:t xml:space="preserve">к Порядку </w:t>
            </w:r>
            <w:r w:rsidR="004A4788" w:rsidRPr="004A4788">
              <w:rPr>
                <w:rFonts w:ascii="Times New Roman" w:eastAsia="Times New Roman" w:hAnsi="Times New Roman" w:cs="Times New Roman"/>
                <w:color w:val="000000"/>
                <w:sz w:val="24"/>
                <w:szCs w:val="24"/>
                <w:lang w:eastAsia="ru-RU"/>
              </w:rPr>
              <w:t>предоставления из бюджета Черлакского муниципального района субсидии Черлакскому местному районному отделению Омской региональной общественной организации ветеранов (пенсионеров) на финансовое обеспечение затрат, связанных с уставной деятельностью</w:t>
            </w:r>
          </w:p>
        </w:tc>
      </w:tr>
    </w:tbl>
    <w:p w:rsidR="00432D36" w:rsidRPr="00432D36" w:rsidRDefault="00432D36" w:rsidP="00432D36">
      <w:pPr>
        <w:widowControl w:val="0"/>
        <w:autoSpaceDE w:val="0"/>
        <w:autoSpaceDN w:val="0"/>
        <w:adjustRightInd w:val="0"/>
        <w:ind w:firstLine="720"/>
        <w:jc w:val="right"/>
        <w:rPr>
          <w:rFonts w:ascii="Arial" w:eastAsia="Times New Roman" w:hAnsi="Arial" w:cs="Arial"/>
          <w:sz w:val="20"/>
          <w:szCs w:val="20"/>
          <w:lang w:eastAsia="ru-RU"/>
        </w:rPr>
      </w:pPr>
    </w:p>
    <w:tbl>
      <w:tblPr>
        <w:tblW w:w="0" w:type="auto"/>
        <w:tblInd w:w="-140" w:type="dxa"/>
        <w:tblLook w:val="0000" w:firstRow="0" w:lastRow="0" w:firstColumn="0" w:lastColumn="0" w:noHBand="0" w:noVBand="0"/>
      </w:tblPr>
      <w:tblGrid>
        <w:gridCol w:w="4784"/>
        <w:gridCol w:w="5209"/>
      </w:tblGrid>
      <w:tr w:rsidR="00432D36" w:rsidRPr="00432D36" w:rsidTr="00740B8C">
        <w:trPr>
          <w:trHeight w:val="315"/>
        </w:trPr>
        <w:tc>
          <w:tcPr>
            <w:tcW w:w="4784" w:type="dxa"/>
          </w:tcPr>
          <w:p w:rsidR="00432D36" w:rsidRPr="00432D36" w:rsidRDefault="00432D36" w:rsidP="00432D36">
            <w:pPr>
              <w:ind w:firstLine="0"/>
              <w:jc w:val="left"/>
              <w:rPr>
                <w:rFonts w:ascii="Times New Roman" w:eastAsia="Times New Roman" w:hAnsi="Times New Roman" w:cs="Times New Roman"/>
                <w:i/>
                <w:color w:val="C00000"/>
                <w:sz w:val="28"/>
                <w:szCs w:val="28"/>
                <w:lang w:eastAsia="ru-RU"/>
              </w:rPr>
            </w:pPr>
          </w:p>
        </w:tc>
        <w:tc>
          <w:tcPr>
            <w:tcW w:w="5209" w:type="dxa"/>
          </w:tcPr>
          <w:p w:rsidR="00432D36" w:rsidRPr="00D811C3" w:rsidRDefault="00432D36" w:rsidP="00432D36">
            <w:pPr>
              <w:ind w:firstLine="0"/>
              <w:jc w:val="center"/>
              <w:rPr>
                <w:rFonts w:ascii="Times New Roman" w:eastAsia="Times New Roman" w:hAnsi="Times New Roman" w:cs="Times New Roman"/>
                <w:color w:val="000000"/>
                <w:sz w:val="24"/>
                <w:szCs w:val="24"/>
                <w:lang w:eastAsia="ru-RU"/>
              </w:rPr>
            </w:pPr>
            <w:r w:rsidRPr="00D811C3">
              <w:rPr>
                <w:rFonts w:ascii="Times New Roman" w:eastAsia="Times New Roman" w:hAnsi="Times New Roman" w:cs="Times New Roman"/>
                <w:color w:val="000000"/>
                <w:sz w:val="24"/>
                <w:szCs w:val="24"/>
                <w:lang w:eastAsia="ru-RU"/>
              </w:rPr>
              <w:t>Главе Администрации Черлакского муниципального района</w:t>
            </w:r>
          </w:p>
          <w:p w:rsidR="00432D36" w:rsidRPr="00432D36" w:rsidRDefault="00432D36" w:rsidP="00432D36">
            <w:pPr>
              <w:ind w:firstLine="0"/>
              <w:jc w:val="left"/>
              <w:rPr>
                <w:rFonts w:ascii="Times New Roman" w:eastAsia="Times New Roman" w:hAnsi="Times New Roman" w:cs="Times New Roman"/>
                <w:color w:val="000000"/>
                <w:sz w:val="28"/>
                <w:szCs w:val="28"/>
                <w:lang w:eastAsia="ru-RU"/>
              </w:rPr>
            </w:pPr>
            <w:r w:rsidRPr="00D811C3">
              <w:rPr>
                <w:rFonts w:ascii="Times New Roman" w:eastAsia="Times New Roman" w:hAnsi="Times New Roman" w:cs="Times New Roman"/>
                <w:color w:val="000000"/>
                <w:sz w:val="24"/>
                <w:szCs w:val="24"/>
                <w:lang w:eastAsia="ru-RU"/>
              </w:rPr>
              <w:t>от _______________________________</w:t>
            </w:r>
          </w:p>
          <w:p w:rsidR="00432D36" w:rsidRPr="00432D36" w:rsidRDefault="00432D36" w:rsidP="00432D36">
            <w:pPr>
              <w:ind w:firstLine="0"/>
              <w:jc w:val="left"/>
              <w:rPr>
                <w:rFonts w:ascii="Times New Roman" w:eastAsia="Times New Roman" w:hAnsi="Times New Roman" w:cs="Times New Roman"/>
                <w:color w:val="000000"/>
                <w:sz w:val="28"/>
                <w:szCs w:val="28"/>
                <w:lang w:eastAsia="ru-RU"/>
              </w:rPr>
            </w:pPr>
            <w:r w:rsidRPr="00432D36">
              <w:rPr>
                <w:rFonts w:ascii="Times New Roman" w:eastAsia="Times New Roman" w:hAnsi="Times New Roman" w:cs="Times New Roman"/>
                <w:color w:val="000000"/>
                <w:sz w:val="28"/>
                <w:szCs w:val="28"/>
                <w:lang w:eastAsia="ru-RU"/>
              </w:rPr>
              <w:t>__________________________________</w:t>
            </w:r>
          </w:p>
          <w:p w:rsidR="00432D36" w:rsidRPr="00432D36" w:rsidRDefault="00432D36" w:rsidP="00432D36">
            <w:pPr>
              <w:ind w:firstLine="0"/>
              <w:jc w:val="center"/>
              <w:rPr>
                <w:rFonts w:ascii="Times New Roman" w:eastAsia="Times New Roman" w:hAnsi="Times New Roman" w:cs="Times New Roman"/>
                <w:color w:val="000000"/>
                <w:sz w:val="28"/>
                <w:szCs w:val="28"/>
                <w:lang w:eastAsia="ru-RU"/>
              </w:rPr>
            </w:pPr>
            <w:r w:rsidRPr="00432D36">
              <w:rPr>
                <w:rFonts w:ascii="Times New Roman" w:eastAsia="Times New Roman" w:hAnsi="Times New Roman" w:cs="Times New Roman"/>
                <w:i/>
                <w:sz w:val="24"/>
                <w:szCs w:val="24"/>
                <w:lang w:eastAsia="ru-RU"/>
              </w:rPr>
              <w:t xml:space="preserve">(Ф.И.О. должность руководителя заявителя, наименование организации)                                                                      </w:t>
            </w:r>
          </w:p>
        </w:tc>
      </w:tr>
    </w:tbl>
    <w:p w:rsidR="00432D36" w:rsidRPr="00432D36" w:rsidRDefault="00432D36" w:rsidP="00432D36">
      <w:pPr>
        <w:widowControl w:val="0"/>
        <w:autoSpaceDE w:val="0"/>
        <w:autoSpaceDN w:val="0"/>
        <w:adjustRightInd w:val="0"/>
        <w:ind w:firstLine="0"/>
        <w:jc w:val="left"/>
        <w:rPr>
          <w:rFonts w:ascii="Times New Roman" w:eastAsia="Times New Roman" w:hAnsi="Times New Roman" w:cs="Times New Roman"/>
          <w:b/>
          <w:sz w:val="28"/>
          <w:szCs w:val="28"/>
          <w:lang w:eastAsia="ru-RU"/>
        </w:rPr>
      </w:pPr>
    </w:p>
    <w:p w:rsidR="007542EE" w:rsidRPr="007542EE" w:rsidRDefault="007542EE" w:rsidP="007542EE">
      <w:pPr>
        <w:widowControl w:val="0"/>
        <w:autoSpaceDE w:val="0"/>
        <w:autoSpaceDN w:val="0"/>
        <w:ind w:firstLine="0"/>
        <w:jc w:val="center"/>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ЗАЯВК</w:t>
      </w:r>
      <w:r>
        <w:rPr>
          <w:rFonts w:ascii="Times New Roman" w:eastAsia="Times New Roman" w:hAnsi="Times New Roman" w:cs="Times New Roman"/>
          <w:sz w:val="23"/>
          <w:szCs w:val="23"/>
          <w:lang w:eastAsia="ru-RU"/>
        </w:rPr>
        <w:t>А</w:t>
      </w:r>
    </w:p>
    <w:p w:rsidR="007542EE" w:rsidRPr="007542EE" w:rsidRDefault="007542EE" w:rsidP="007542EE">
      <w:pPr>
        <w:widowControl w:val="0"/>
        <w:autoSpaceDE w:val="0"/>
        <w:autoSpaceDN w:val="0"/>
        <w:ind w:firstLine="0"/>
        <w:jc w:val="center"/>
        <w:rPr>
          <w:rFonts w:ascii="Times New Roman" w:eastAsia="Times New Roman" w:hAnsi="Times New Roman" w:cs="Times New Roman"/>
          <w:b/>
          <w:sz w:val="23"/>
          <w:szCs w:val="23"/>
          <w:lang w:eastAsia="ru-RU"/>
        </w:rPr>
      </w:pPr>
      <w:r w:rsidRPr="007542EE">
        <w:rPr>
          <w:rFonts w:ascii="Times New Roman" w:eastAsia="Times New Roman" w:hAnsi="Times New Roman" w:cs="Times New Roman"/>
          <w:sz w:val="23"/>
          <w:szCs w:val="23"/>
          <w:lang w:eastAsia="ru-RU"/>
        </w:rPr>
        <w:t>о предоставлении субсидии на осуществление мероприятий в социальной сфере в интересах населения Черлакского муниципального района</w:t>
      </w: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p>
    <w:p w:rsidR="007542EE" w:rsidRPr="007542EE" w:rsidRDefault="007542EE" w:rsidP="007542EE">
      <w:pPr>
        <w:widowControl w:val="0"/>
        <w:autoSpaceDE w:val="0"/>
        <w:autoSpaceDN w:val="0"/>
        <w:ind w:firstLine="0"/>
        <w:jc w:val="center"/>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___________________________________________________________</w:t>
      </w:r>
    </w:p>
    <w:p w:rsidR="007542EE" w:rsidRPr="007542EE" w:rsidRDefault="007542EE" w:rsidP="007542EE">
      <w:pPr>
        <w:widowControl w:val="0"/>
        <w:autoSpaceDE w:val="0"/>
        <w:autoSpaceDN w:val="0"/>
        <w:ind w:firstLine="0"/>
        <w:jc w:val="center"/>
        <w:rPr>
          <w:rFonts w:ascii="Times New Roman" w:eastAsia="Times New Roman" w:hAnsi="Times New Roman" w:cs="Times New Roman"/>
          <w:sz w:val="20"/>
          <w:szCs w:val="20"/>
          <w:lang w:eastAsia="ru-RU"/>
        </w:rPr>
      </w:pPr>
      <w:r w:rsidRPr="007542EE">
        <w:rPr>
          <w:rFonts w:ascii="Times New Roman" w:eastAsia="Times New Roman" w:hAnsi="Times New Roman" w:cs="Times New Roman"/>
          <w:sz w:val="20"/>
          <w:szCs w:val="20"/>
          <w:lang w:eastAsia="ru-RU"/>
        </w:rPr>
        <w:t xml:space="preserve">наименование социально </w:t>
      </w:r>
      <w:proofErr w:type="gramStart"/>
      <w:r w:rsidRPr="007542EE">
        <w:rPr>
          <w:rFonts w:ascii="Times New Roman" w:eastAsia="Times New Roman" w:hAnsi="Times New Roman" w:cs="Times New Roman"/>
          <w:sz w:val="20"/>
          <w:szCs w:val="20"/>
          <w:lang w:eastAsia="ru-RU"/>
        </w:rPr>
        <w:t>ориентированной</w:t>
      </w:r>
      <w:proofErr w:type="gramEnd"/>
      <w:r w:rsidRPr="007542EE">
        <w:rPr>
          <w:rFonts w:ascii="Times New Roman" w:eastAsia="Times New Roman" w:hAnsi="Times New Roman" w:cs="Times New Roman"/>
          <w:sz w:val="20"/>
          <w:szCs w:val="20"/>
          <w:lang w:eastAsia="ru-RU"/>
        </w:rPr>
        <w:t xml:space="preserve"> некоммерческой</w:t>
      </w:r>
    </w:p>
    <w:p w:rsidR="007542EE" w:rsidRPr="007542EE" w:rsidRDefault="007542EE" w:rsidP="007542EE">
      <w:pPr>
        <w:widowControl w:val="0"/>
        <w:autoSpaceDE w:val="0"/>
        <w:autoSpaceDN w:val="0"/>
        <w:ind w:firstLine="0"/>
        <w:jc w:val="center"/>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0"/>
          <w:szCs w:val="20"/>
          <w:lang w:eastAsia="ru-RU"/>
        </w:rPr>
        <w:t>организации</w:t>
      </w: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78"/>
        <w:gridCol w:w="1763"/>
        <w:gridCol w:w="1143"/>
        <w:gridCol w:w="1472"/>
      </w:tblGrid>
      <w:tr w:rsidR="007542EE" w:rsidRPr="007542EE" w:rsidTr="00C040CE">
        <w:tc>
          <w:tcPr>
            <w:tcW w:w="567" w:type="dxa"/>
            <w:tcBorders>
              <w:top w:val="single" w:sz="4" w:space="0" w:color="auto"/>
              <w:left w:val="single" w:sz="4" w:space="0" w:color="auto"/>
              <w:bottom w:val="single" w:sz="4" w:space="0" w:color="auto"/>
              <w:right w:val="single" w:sz="4" w:space="0" w:color="auto"/>
            </w:tcBorders>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Наименование органа управления некоммерческой организации, утвердившего календарный план</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c>
          <w:tcPr>
            <w:tcW w:w="567" w:type="dxa"/>
            <w:tcBorders>
              <w:top w:val="single" w:sz="4" w:space="0" w:color="auto"/>
              <w:left w:val="single" w:sz="4" w:space="0" w:color="auto"/>
              <w:bottom w:val="single" w:sz="4" w:space="0" w:color="auto"/>
              <w:right w:val="single" w:sz="4" w:space="0" w:color="auto"/>
            </w:tcBorders>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Дата утверждения календарного плана</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c>
          <w:tcPr>
            <w:tcW w:w="567" w:type="dxa"/>
            <w:tcBorders>
              <w:top w:val="single" w:sz="4" w:space="0" w:color="auto"/>
              <w:left w:val="single" w:sz="4" w:space="0" w:color="auto"/>
              <w:bottom w:val="single" w:sz="4" w:space="0" w:color="auto"/>
              <w:right w:val="single" w:sz="4" w:space="0" w:color="auto"/>
            </w:tcBorders>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Сроки реализации календарного плана</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c>
          <w:tcPr>
            <w:tcW w:w="567" w:type="dxa"/>
            <w:tcBorders>
              <w:top w:val="single" w:sz="4" w:space="0" w:color="auto"/>
              <w:left w:val="single" w:sz="4" w:space="0" w:color="auto"/>
              <w:bottom w:val="single" w:sz="4" w:space="0" w:color="auto"/>
              <w:right w:val="single" w:sz="4" w:space="0" w:color="auto"/>
            </w:tcBorders>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Сроки реализации мероприятий календарного плана, для финансового обеспечения которых запрашивается субсидия</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c>
          <w:tcPr>
            <w:tcW w:w="567" w:type="dxa"/>
            <w:tcBorders>
              <w:top w:val="single" w:sz="4" w:space="0" w:color="auto"/>
              <w:left w:val="single" w:sz="4" w:space="0" w:color="auto"/>
              <w:bottom w:val="single" w:sz="4" w:space="0" w:color="auto"/>
              <w:right w:val="single" w:sz="4" w:space="0" w:color="auto"/>
            </w:tcBorders>
            <w:hideMark/>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Общая сумма планируемых расходов на реализацию мероприятий календарного плана</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c>
          <w:tcPr>
            <w:tcW w:w="567" w:type="dxa"/>
            <w:tcBorders>
              <w:top w:val="single" w:sz="4" w:space="0" w:color="auto"/>
              <w:left w:val="single" w:sz="4" w:space="0" w:color="auto"/>
              <w:bottom w:val="single" w:sz="4" w:space="0" w:color="auto"/>
              <w:right w:val="single" w:sz="4" w:space="0" w:color="auto"/>
            </w:tcBorders>
            <w:hideMark/>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Запрашиваемый размер субсидии из бюджета Черлакского муниципального района на реализацию мероприятий календарного плана</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c>
          <w:tcPr>
            <w:tcW w:w="567" w:type="dxa"/>
            <w:tcBorders>
              <w:top w:val="single" w:sz="4" w:space="0" w:color="auto"/>
              <w:left w:val="single" w:sz="4" w:space="0" w:color="auto"/>
              <w:bottom w:val="single" w:sz="4" w:space="0" w:color="auto"/>
              <w:right w:val="single" w:sz="4" w:space="0" w:color="auto"/>
            </w:tcBorders>
          </w:tcPr>
          <w:p w:rsidR="007542EE" w:rsidRPr="007542EE" w:rsidRDefault="004A58ED"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w:t>
            </w:r>
          </w:p>
        </w:tc>
        <w:tc>
          <w:tcPr>
            <w:tcW w:w="4678" w:type="dxa"/>
            <w:tcBorders>
              <w:top w:val="single" w:sz="4" w:space="0" w:color="auto"/>
              <w:left w:val="single" w:sz="4" w:space="0" w:color="auto"/>
              <w:bottom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 xml:space="preserve">Предполагаемая сумма </w:t>
            </w:r>
            <w:proofErr w:type="spellStart"/>
            <w:r w:rsidRPr="007542EE">
              <w:rPr>
                <w:rFonts w:ascii="Times New Roman" w:eastAsia="Times New Roman" w:hAnsi="Times New Roman" w:cs="Times New Roman"/>
                <w:sz w:val="23"/>
                <w:szCs w:val="23"/>
                <w:lang w:eastAsia="ru-RU"/>
              </w:rPr>
              <w:t>софинансирования</w:t>
            </w:r>
            <w:proofErr w:type="spellEnd"/>
            <w:r w:rsidRPr="007542EE">
              <w:rPr>
                <w:rFonts w:ascii="Times New Roman" w:eastAsia="Times New Roman" w:hAnsi="Times New Roman" w:cs="Times New Roman"/>
                <w:sz w:val="23"/>
                <w:szCs w:val="23"/>
                <w:lang w:eastAsia="ru-RU"/>
              </w:rPr>
              <w:t xml:space="preserve"> мероприятий календарного плана за счет внебюджетных источников</w:t>
            </w:r>
          </w:p>
        </w:tc>
        <w:tc>
          <w:tcPr>
            <w:tcW w:w="4378" w:type="dxa"/>
            <w:gridSpan w:val="3"/>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r w:rsidR="007542EE" w:rsidRPr="007542EE" w:rsidTr="00C040CE">
        <w:trPr>
          <w:trHeight w:val="645"/>
        </w:trPr>
        <w:tc>
          <w:tcPr>
            <w:tcW w:w="567" w:type="dxa"/>
            <w:vMerge w:val="restart"/>
            <w:tcBorders>
              <w:top w:val="single" w:sz="4" w:space="0" w:color="auto"/>
              <w:left w:val="single" w:sz="4" w:space="0" w:color="auto"/>
              <w:right w:val="single" w:sz="4" w:space="0" w:color="auto"/>
            </w:tcBorders>
            <w:hideMark/>
          </w:tcPr>
          <w:p w:rsidR="007542EE" w:rsidRPr="007542EE" w:rsidRDefault="00C040CE" w:rsidP="007542EE">
            <w:pPr>
              <w:widowControl w:val="0"/>
              <w:autoSpaceDE w:val="0"/>
              <w:autoSpaceDN w:val="0"/>
              <w:ind w:firstLine="0"/>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p>
        </w:tc>
        <w:tc>
          <w:tcPr>
            <w:tcW w:w="4678" w:type="dxa"/>
            <w:vMerge w:val="restart"/>
            <w:tcBorders>
              <w:top w:val="single" w:sz="4" w:space="0" w:color="auto"/>
              <w:left w:val="single" w:sz="4" w:space="0" w:color="auto"/>
              <w:right w:val="single" w:sz="4" w:space="0" w:color="auto"/>
            </w:tcBorders>
            <w:hideMark/>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Ожидаемые результаты с отражением показателей  результативности использования субсидии</w:t>
            </w:r>
          </w:p>
        </w:tc>
        <w:tc>
          <w:tcPr>
            <w:tcW w:w="1763" w:type="dxa"/>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Показатель</w:t>
            </w:r>
          </w:p>
        </w:tc>
        <w:tc>
          <w:tcPr>
            <w:tcW w:w="1143" w:type="dxa"/>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Единица измерения</w:t>
            </w:r>
          </w:p>
        </w:tc>
        <w:tc>
          <w:tcPr>
            <w:tcW w:w="1472" w:type="dxa"/>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Плановое значение показателя</w:t>
            </w:r>
          </w:p>
        </w:tc>
      </w:tr>
      <w:tr w:rsidR="007542EE" w:rsidRPr="007542EE" w:rsidTr="001C4DEF">
        <w:trPr>
          <w:trHeight w:val="316"/>
        </w:trPr>
        <w:tc>
          <w:tcPr>
            <w:tcW w:w="567" w:type="dxa"/>
            <w:vMerge/>
            <w:tcBorders>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center"/>
              <w:rPr>
                <w:rFonts w:ascii="Times New Roman" w:eastAsia="Times New Roman" w:hAnsi="Times New Roman" w:cs="Times New Roman"/>
                <w:sz w:val="23"/>
                <w:szCs w:val="23"/>
                <w:lang w:eastAsia="ru-RU"/>
              </w:rPr>
            </w:pPr>
          </w:p>
        </w:tc>
        <w:tc>
          <w:tcPr>
            <w:tcW w:w="4678" w:type="dxa"/>
            <w:vMerge/>
            <w:tcBorders>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c>
          <w:tcPr>
            <w:tcW w:w="1763" w:type="dxa"/>
            <w:tcBorders>
              <w:top w:val="single" w:sz="4" w:space="0" w:color="auto"/>
              <w:left w:val="single" w:sz="4" w:space="0" w:color="auto"/>
              <w:bottom w:val="single" w:sz="4" w:space="0" w:color="auto"/>
              <w:right w:val="single" w:sz="4" w:space="0" w:color="auto"/>
            </w:tcBorders>
          </w:tcPr>
          <w:p w:rsidR="007542EE" w:rsidRPr="007542EE" w:rsidRDefault="00C040CE" w:rsidP="001C4DEF">
            <w:pPr>
              <w:widowControl w:val="0"/>
              <w:autoSpaceDE w:val="0"/>
              <w:autoSpaceDN w:val="0"/>
              <w:ind w:firstLine="0"/>
              <w:jc w:val="left"/>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 xml:space="preserve">количество участников мероприятий, и (или) количество </w:t>
            </w:r>
            <w:r w:rsidRPr="00C040CE">
              <w:rPr>
                <w:rFonts w:ascii="Times New Roman" w:eastAsia="Times New Roman" w:hAnsi="Times New Roman" w:cs="Times New Roman"/>
                <w:sz w:val="20"/>
                <w:szCs w:val="20"/>
                <w:lang w:eastAsia="ru-RU"/>
              </w:rPr>
              <w:lastRenderedPageBreak/>
              <w:t>проведенных мероприятий</w:t>
            </w:r>
            <w:r w:rsidR="001C4DEF">
              <w:rPr>
                <w:rFonts w:ascii="Times New Roman" w:eastAsia="Times New Roman" w:hAnsi="Times New Roman" w:cs="Times New Roman"/>
                <w:sz w:val="20"/>
                <w:szCs w:val="20"/>
                <w:lang w:eastAsia="ru-RU"/>
              </w:rPr>
              <w:t xml:space="preserve"> </w:t>
            </w:r>
            <w:r w:rsidR="001C4DEF" w:rsidRPr="001C4DEF">
              <w:rPr>
                <w:rFonts w:ascii="Times New Roman" w:eastAsia="Times New Roman" w:hAnsi="Times New Roman" w:cs="Times New Roman"/>
                <w:sz w:val="20"/>
                <w:szCs w:val="20"/>
                <w:lang w:eastAsia="ru-RU"/>
              </w:rPr>
              <w:t>(</w:t>
            </w:r>
            <w:proofErr w:type="gramStart"/>
            <w:r w:rsidR="001C4DEF" w:rsidRPr="001C4DEF">
              <w:rPr>
                <w:rFonts w:ascii="Times New Roman" w:eastAsia="Times New Roman" w:hAnsi="Times New Roman" w:cs="Times New Roman"/>
                <w:sz w:val="20"/>
                <w:szCs w:val="20"/>
                <w:lang w:eastAsia="ru-RU"/>
              </w:rPr>
              <w:t>для</w:t>
            </w:r>
            <w:proofErr w:type="gramEnd"/>
            <w:r w:rsidR="001C4DEF" w:rsidRPr="001C4DEF">
              <w:rPr>
                <w:rFonts w:ascii="Times New Roman" w:eastAsia="Times New Roman" w:hAnsi="Times New Roman" w:cs="Times New Roman"/>
                <w:sz w:val="20"/>
                <w:szCs w:val="20"/>
                <w:lang w:eastAsia="ru-RU"/>
              </w:rPr>
              <w:t xml:space="preserve"> </w:t>
            </w:r>
            <w:proofErr w:type="gramStart"/>
            <w:r w:rsidR="001C4DEF" w:rsidRPr="001C4DEF">
              <w:rPr>
                <w:rFonts w:ascii="Times New Roman" w:eastAsia="Times New Roman" w:hAnsi="Times New Roman" w:cs="Times New Roman"/>
                <w:sz w:val="20"/>
                <w:szCs w:val="20"/>
                <w:lang w:eastAsia="ru-RU"/>
              </w:rPr>
              <w:t>осуществление</w:t>
            </w:r>
            <w:proofErr w:type="gramEnd"/>
            <w:r w:rsidR="001C4DEF" w:rsidRPr="001C4DEF">
              <w:rPr>
                <w:rFonts w:ascii="Times New Roman" w:eastAsia="Times New Roman" w:hAnsi="Times New Roman" w:cs="Times New Roman"/>
                <w:sz w:val="20"/>
                <w:szCs w:val="20"/>
                <w:lang w:eastAsia="ru-RU"/>
              </w:rPr>
              <w:t xml:space="preserve"> мероприятий в социальной сфере)</w:t>
            </w:r>
          </w:p>
        </w:tc>
        <w:tc>
          <w:tcPr>
            <w:tcW w:w="1143" w:type="dxa"/>
            <w:tcBorders>
              <w:top w:val="single" w:sz="4" w:space="0" w:color="auto"/>
              <w:left w:val="single" w:sz="4" w:space="0" w:color="auto"/>
              <w:bottom w:val="single" w:sz="4" w:space="0" w:color="auto"/>
              <w:right w:val="single" w:sz="4" w:space="0" w:color="auto"/>
            </w:tcBorders>
          </w:tcPr>
          <w:p w:rsidR="007542EE" w:rsidRPr="007542EE" w:rsidRDefault="00C040CE" w:rsidP="007542EE">
            <w:pPr>
              <w:widowControl w:val="0"/>
              <w:autoSpaceDE w:val="0"/>
              <w:autoSpaceDN w:val="0"/>
              <w:ind w:firstLine="0"/>
              <w:jc w:val="left"/>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lastRenderedPageBreak/>
              <w:t>единиц</w:t>
            </w:r>
          </w:p>
        </w:tc>
        <w:tc>
          <w:tcPr>
            <w:tcW w:w="1472" w:type="dxa"/>
            <w:tcBorders>
              <w:top w:val="single" w:sz="4" w:space="0" w:color="auto"/>
              <w:left w:val="single" w:sz="4" w:space="0" w:color="auto"/>
              <w:bottom w:val="single" w:sz="4" w:space="0" w:color="auto"/>
              <w:right w:val="single" w:sz="4" w:space="0" w:color="auto"/>
            </w:tcBorders>
          </w:tcPr>
          <w:p w:rsidR="007542EE" w:rsidRPr="007542EE" w:rsidRDefault="007542EE" w:rsidP="007542EE">
            <w:pPr>
              <w:widowControl w:val="0"/>
              <w:autoSpaceDE w:val="0"/>
              <w:autoSpaceDN w:val="0"/>
              <w:ind w:firstLine="0"/>
              <w:jc w:val="left"/>
              <w:rPr>
                <w:rFonts w:ascii="Times New Roman" w:eastAsia="Times New Roman" w:hAnsi="Times New Roman" w:cs="Times New Roman"/>
                <w:sz w:val="23"/>
                <w:szCs w:val="23"/>
                <w:lang w:eastAsia="ru-RU"/>
              </w:rPr>
            </w:pPr>
          </w:p>
        </w:tc>
      </w:tr>
    </w:tbl>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p>
    <w:p w:rsidR="00C040CE" w:rsidRPr="00C040CE" w:rsidRDefault="00C040CE" w:rsidP="00C040CE">
      <w:pPr>
        <w:widowControl w:val="0"/>
        <w:autoSpaceDE w:val="0"/>
        <w:autoSpaceDN w:val="0"/>
        <w:ind w:firstLine="567"/>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Подтверждаю, что по состоянию на _______________20___ года</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_______________________________________________________________________</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(наименование получателя субсидии)</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соответствует установленным требованиям, а именно:</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w:t>
      </w:r>
      <w:proofErr w:type="gramStart"/>
      <w:r w:rsidRPr="00C040CE">
        <w:rPr>
          <w:rFonts w:ascii="Times New Roman" w:eastAsia="Times New Roman" w:hAnsi="Times New Roman" w:cs="Times New Roman"/>
          <w:sz w:val="23"/>
          <w:szCs w:val="23"/>
          <w:lang w:eastAsia="ru-RU"/>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C040CE">
        <w:rPr>
          <w:rFonts w:ascii="Times New Roman" w:eastAsia="Times New Roman" w:hAnsi="Times New Roman" w:cs="Times New Roman"/>
          <w:sz w:val="23"/>
          <w:szCs w:val="23"/>
          <w:lang w:eastAsia="ru-RU"/>
        </w:rPr>
        <w:t xml:space="preserve">  превышает 25 процентов (если иное не предусмотрено  законодательством  Российской Федерации);</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w:t>
      </w:r>
      <w:proofErr w:type="gramStart"/>
      <w:r w:rsidRPr="00C040CE">
        <w:rPr>
          <w:rFonts w:ascii="Times New Roman" w:eastAsia="Times New Roman" w:hAnsi="Times New Roman" w:cs="Times New Roman"/>
          <w:sz w:val="23"/>
          <w:szCs w:val="23"/>
          <w:lang w:eastAsia="ru-RU"/>
        </w:rPr>
        <w:t>-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   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 установленные Порядком;</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r w:rsidRPr="00C040CE">
        <w:rPr>
          <w:rFonts w:ascii="Times New Roman" w:eastAsia="Times New Roman" w:hAnsi="Times New Roman" w:cs="Times New Roman"/>
          <w:sz w:val="23"/>
          <w:szCs w:val="23"/>
          <w:lang w:eastAsia="ru-RU"/>
        </w:rPr>
        <w:t xml:space="preserve">    -  не   является  иностранным  агентом  в  соответствии  с  Федеральным законом  «О  </w:t>
      </w:r>
      <w:proofErr w:type="gramStart"/>
      <w:r w:rsidRPr="00C040CE">
        <w:rPr>
          <w:rFonts w:ascii="Times New Roman" w:eastAsia="Times New Roman" w:hAnsi="Times New Roman" w:cs="Times New Roman"/>
          <w:sz w:val="23"/>
          <w:szCs w:val="23"/>
          <w:lang w:eastAsia="ru-RU"/>
        </w:rPr>
        <w:t>контроле  за</w:t>
      </w:r>
      <w:proofErr w:type="gramEnd"/>
      <w:r w:rsidRPr="00C040CE">
        <w:rPr>
          <w:rFonts w:ascii="Times New Roman" w:eastAsia="Times New Roman" w:hAnsi="Times New Roman" w:cs="Times New Roman"/>
          <w:sz w:val="23"/>
          <w:szCs w:val="23"/>
          <w:lang w:eastAsia="ru-RU"/>
        </w:rPr>
        <w:t xml:space="preserve">  деятельностью лиц, находящихся под иностранным влиянием».</w:t>
      </w: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p>
    <w:p w:rsidR="00C040CE" w:rsidRPr="00C040CE" w:rsidRDefault="00C040CE" w:rsidP="00C040CE">
      <w:pPr>
        <w:widowControl w:val="0"/>
        <w:autoSpaceDE w:val="0"/>
        <w:autoSpaceDN w:val="0"/>
        <w:adjustRightInd w:val="0"/>
        <w:ind w:firstLine="709"/>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Перечень представленных документов</w:t>
      </w:r>
    </w:p>
    <w:p w:rsidR="00C040CE" w:rsidRPr="00C040CE" w:rsidRDefault="00C040CE" w:rsidP="00C040CE">
      <w:pPr>
        <w:widowControl w:val="0"/>
        <w:autoSpaceDE w:val="0"/>
        <w:autoSpaceDN w:val="0"/>
        <w:adjustRightInd w:val="0"/>
        <w:ind w:firstLine="0"/>
        <w:rPr>
          <w:rFonts w:ascii="Times New Roman" w:eastAsia="Times New Roman" w:hAnsi="Times New Roman" w:cs="Times New Roman"/>
          <w:sz w:val="20"/>
          <w:szCs w:val="20"/>
          <w:lang w:eastAsia="ru-RU"/>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7371"/>
        <w:gridCol w:w="1638"/>
      </w:tblGrid>
      <w:tr w:rsidR="00C040CE" w:rsidRPr="00C040CE" w:rsidTr="00202671">
        <w:trPr>
          <w:trHeight w:val="352"/>
        </w:trPr>
        <w:tc>
          <w:tcPr>
            <w:tcW w:w="623" w:type="dxa"/>
          </w:tcPr>
          <w:p w:rsidR="00C040CE" w:rsidRPr="00C040CE" w:rsidRDefault="00C040CE" w:rsidP="00202671">
            <w:pPr>
              <w:widowControl w:val="0"/>
              <w:autoSpaceDE w:val="0"/>
              <w:autoSpaceDN w:val="0"/>
              <w:adjustRightInd w:val="0"/>
              <w:ind w:firstLine="0"/>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 xml:space="preserve">№ </w:t>
            </w:r>
            <w:proofErr w:type="gramStart"/>
            <w:r w:rsidRPr="00C040CE">
              <w:rPr>
                <w:rFonts w:ascii="Times New Roman" w:eastAsia="Times New Roman" w:hAnsi="Times New Roman" w:cs="Times New Roman"/>
                <w:sz w:val="20"/>
                <w:szCs w:val="20"/>
                <w:lang w:eastAsia="ru-RU"/>
              </w:rPr>
              <w:t>п</w:t>
            </w:r>
            <w:proofErr w:type="gramEnd"/>
            <w:r w:rsidRPr="00C040CE">
              <w:rPr>
                <w:rFonts w:ascii="Times New Roman" w:eastAsia="Times New Roman" w:hAnsi="Times New Roman" w:cs="Times New Roman"/>
                <w:sz w:val="20"/>
                <w:szCs w:val="20"/>
                <w:lang w:eastAsia="ru-RU"/>
              </w:rPr>
              <w:t>/п</w:t>
            </w:r>
          </w:p>
        </w:tc>
        <w:tc>
          <w:tcPr>
            <w:tcW w:w="7371" w:type="dxa"/>
          </w:tcPr>
          <w:p w:rsidR="00C040CE" w:rsidRPr="00C040CE" w:rsidRDefault="00C040CE" w:rsidP="00202671">
            <w:pPr>
              <w:widowControl w:val="0"/>
              <w:autoSpaceDE w:val="0"/>
              <w:autoSpaceDN w:val="0"/>
              <w:adjustRightInd w:val="0"/>
              <w:ind w:firstLine="0"/>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Наименование документа</w:t>
            </w:r>
          </w:p>
        </w:tc>
        <w:tc>
          <w:tcPr>
            <w:tcW w:w="1638" w:type="dxa"/>
          </w:tcPr>
          <w:p w:rsidR="00C040CE" w:rsidRPr="00C040CE" w:rsidRDefault="00C040CE" w:rsidP="00202671">
            <w:pPr>
              <w:widowControl w:val="0"/>
              <w:autoSpaceDE w:val="0"/>
              <w:autoSpaceDN w:val="0"/>
              <w:adjustRightInd w:val="0"/>
              <w:ind w:firstLine="0"/>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Количество листов</w:t>
            </w:r>
          </w:p>
        </w:tc>
      </w:tr>
      <w:tr w:rsidR="00C040CE" w:rsidRPr="00C040CE" w:rsidTr="00202671">
        <w:trPr>
          <w:trHeight w:val="352"/>
        </w:trPr>
        <w:tc>
          <w:tcPr>
            <w:tcW w:w="623" w:type="dxa"/>
          </w:tcPr>
          <w:p w:rsidR="00C040CE" w:rsidRPr="00C040CE" w:rsidRDefault="00C040CE" w:rsidP="00C040CE">
            <w:pPr>
              <w:widowControl w:val="0"/>
              <w:autoSpaceDE w:val="0"/>
              <w:autoSpaceDN w:val="0"/>
              <w:adjustRightInd w:val="0"/>
              <w:ind w:firstLine="0"/>
              <w:jc w:val="center"/>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1</w:t>
            </w:r>
          </w:p>
        </w:tc>
        <w:tc>
          <w:tcPr>
            <w:tcW w:w="7371" w:type="dxa"/>
          </w:tcPr>
          <w:p w:rsidR="00C040CE" w:rsidRPr="00C040CE" w:rsidRDefault="00C040CE" w:rsidP="00C040CE">
            <w:pPr>
              <w:widowControl w:val="0"/>
              <w:autoSpaceDE w:val="0"/>
              <w:autoSpaceDN w:val="0"/>
              <w:adjustRightInd w:val="0"/>
              <w:ind w:firstLine="0"/>
              <w:jc w:val="center"/>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2</w:t>
            </w:r>
          </w:p>
        </w:tc>
        <w:tc>
          <w:tcPr>
            <w:tcW w:w="1638" w:type="dxa"/>
          </w:tcPr>
          <w:p w:rsidR="00C040CE" w:rsidRPr="00C040CE" w:rsidRDefault="00C040CE" w:rsidP="00C040CE">
            <w:pPr>
              <w:widowControl w:val="0"/>
              <w:autoSpaceDE w:val="0"/>
              <w:autoSpaceDN w:val="0"/>
              <w:adjustRightInd w:val="0"/>
              <w:ind w:firstLine="0"/>
              <w:jc w:val="center"/>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3</w:t>
            </w:r>
          </w:p>
        </w:tc>
      </w:tr>
      <w:tr w:rsidR="00C040CE" w:rsidRPr="00C040CE" w:rsidTr="00202671">
        <w:trPr>
          <w:trHeight w:val="352"/>
        </w:trPr>
        <w:tc>
          <w:tcPr>
            <w:tcW w:w="623" w:type="dxa"/>
          </w:tcPr>
          <w:p w:rsidR="00C040CE" w:rsidRPr="00C040CE" w:rsidRDefault="00C040CE" w:rsidP="00202671">
            <w:pPr>
              <w:widowControl w:val="0"/>
              <w:autoSpaceDE w:val="0"/>
              <w:autoSpaceDN w:val="0"/>
              <w:adjustRightInd w:val="0"/>
              <w:ind w:firstLine="0"/>
              <w:rPr>
                <w:rFonts w:ascii="Times New Roman" w:eastAsia="Times New Roman" w:hAnsi="Times New Roman" w:cs="Times New Roman"/>
                <w:sz w:val="20"/>
                <w:szCs w:val="20"/>
                <w:lang w:eastAsia="ru-RU"/>
              </w:rPr>
            </w:pPr>
          </w:p>
        </w:tc>
        <w:tc>
          <w:tcPr>
            <w:tcW w:w="7371" w:type="dxa"/>
          </w:tcPr>
          <w:p w:rsidR="00C040CE" w:rsidRPr="00C040CE" w:rsidRDefault="00C040CE" w:rsidP="00202671">
            <w:pPr>
              <w:widowControl w:val="0"/>
              <w:autoSpaceDE w:val="0"/>
              <w:autoSpaceDN w:val="0"/>
              <w:adjustRightInd w:val="0"/>
              <w:ind w:firstLine="0"/>
              <w:rPr>
                <w:rFonts w:ascii="Times New Roman" w:eastAsia="Times New Roman" w:hAnsi="Times New Roman" w:cs="Times New Roman"/>
                <w:sz w:val="20"/>
                <w:szCs w:val="20"/>
                <w:lang w:eastAsia="ru-RU"/>
              </w:rPr>
            </w:pPr>
          </w:p>
        </w:tc>
        <w:tc>
          <w:tcPr>
            <w:tcW w:w="1638" w:type="dxa"/>
          </w:tcPr>
          <w:p w:rsidR="00C040CE" w:rsidRPr="00C040CE" w:rsidRDefault="00C040CE" w:rsidP="00202671">
            <w:pPr>
              <w:widowControl w:val="0"/>
              <w:autoSpaceDE w:val="0"/>
              <w:autoSpaceDN w:val="0"/>
              <w:adjustRightInd w:val="0"/>
              <w:ind w:firstLine="0"/>
              <w:rPr>
                <w:rFonts w:ascii="Times New Roman" w:eastAsia="Times New Roman" w:hAnsi="Times New Roman" w:cs="Times New Roman"/>
                <w:sz w:val="20"/>
                <w:szCs w:val="20"/>
                <w:lang w:eastAsia="ru-RU"/>
              </w:rPr>
            </w:pPr>
          </w:p>
        </w:tc>
      </w:tr>
    </w:tbl>
    <w:p w:rsidR="00C040CE" w:rsidRPr="00C040CE" w:rsidRDefault="00C040CE" w:rsidP="00C040CE">
      <w:pPr>
        <w:widowControl w:val="0"/>
        <w:autoSpaceDE w:val="0"/>
        <w:autoSpaceDN w:val="0"/>
        <w:adjustRightInd w:val="0"/>
        <w:ind w:firstLine="0"/>
        <w:rPr>
          <w:rFonts w:ascii="Times New Roman" w:eastAsia="Times New Roman" w:hAnsi="Times New Roman" w:cs="Times New Roman"/>
          <w:sz w:val="20"/>
          <w:szCs w:val="20"/>
          <w:lang w:eastAsia="ru-RU"/>
        </w:rPr>
      </w:pPr>
    </w:p>
    <w:p w:rsidR="00C040CE" w:rsidRPr="00C040CE" w:rsidRDefault="00C040CE" w:rsidP="00C040CE">
      <w:pPr>
        <w:widowControl w:val="0"/>
        <w:autoSpaceDE w:val="0"/>
        <w:autoSpaceDN w:val="0"/>
        <w:adjustRightInd w:val="0"/>
        <w:ind w:firstLine="0"/>
        <w:rPr>
          <w:rFonts w:ascii="Times New Roman" w:eastAsia="Times New Roman" w:hAnsi="Times New Roman" w:cs="Times New Roman"/>
          <w:sz w:val="20"/>
          <w:szCs w:val="20"/>
          <w:lang w:eastAsia="ru-RU"/>
        </w:rPr>
      </w:pPr>
      <w:r w:rsidRPr="00C040CE">
        <w:rPr>
          <w:rFonts w:ascii="Times New Roman" w:eastAsia="Times New Roman" w:hAnsi="Times New Roman" w:cs="Times New Roman"/>
          <w:sz w:val="20"/>
          <w:szCs w:val="20"/>
          <w:lang w:eastAsia="ru-RU"/>
        </w:rPr>
        <w:t>Заявитель настоящим гарантирует, что вся информация, представленная в составе заявки, достоверна.</w:t>
      </w:r>
    </w:p>
    <w:p w:rsidR="00C040CE" w:rsidRPr="00432D36" w:rsidRDefault="00C040CE" w:rsidP="00C040CE">
      <w:pPr>
        <w:widowControl w:val="0"/>
        <w:autoSpaceDE w:val="0"/>
        <w:autoSpaceDN w:val="0"/>
        <w:adjustRightInd w:val="0"/>
        <w:ind w:firstLine="0"/>
        <w:rPr>
          <w:rFonts w:ascii="Times New Roman" w:eastAsia="Times New Roman" w:hAnsi="Times New Roman" w:cs="Times New Roman"/>
          <w:sz w:val="28"/>
          <w:szCs w:val="28"/>
          <w:lang w:eastAsia="ru-RU"/>
        </w:rPr>
      </w:pPr>
    </w:p>
    <w:p w:rsidR="00C040CE" w:rsidRPr="00C040CE" w:rsidRDefault="00C040CE" w:rsidP="00C040CE">
      <w:pPr>
        <w:widowControl w:val="0"/>
        <w:autoSpaceDE w:val="0"/>
        <w:autoSpaceDN w:val="0"/>
        <w:ind w:firstLine="0"/>
        <w:rPr>
          <w:rFonts w:ascii="Times New Roman" w:eastAsia="Times New Roman" w:hAnsi="Times New Roman" w:cs="Times New Roman"/>
          <w:sz w:val="23"/>
          <w:szCs w:val="23"/>
          <w:lang w:eastAsia="ru-RU"/>
        </w:rPr>
      </w:pP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____________________________________ ___________ __________________________</w:t>
      </w: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proofErr w:type="gramStart"/>
      <w:r w:rsidRPr="007542EE">
        <w:rPr>
          <w:rFonts w:ascii="Times New Roman" w:eastAsia="Times New Roman" w:hAnsi="Times New Roman" w:cs="Times New Roman"/>
          <w:sz w:val="23"/>
          <w:szCs w:val="23"/>
          <w:lang w:eastAsia="ru-RU"/>
        </w:rPr>
        <w:t>(наименование должности руководителя                         (подпись)            (инициалы, фамилия)</w:t>
      </w:r>
      <w:proofErr w:type="gramEnd"/>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некоммерческой организации)</w:t>
      </w: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 xml:space="preserve">                                     М.П.</w:t>
      </w: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p>
    <w:p w:rsidR="007542EE" w:rsidRPr="007542EE" w:rsidRDefault="007542EE" w:rsidP="007542EE">
      <w:pPr>
        <w:widowControl w:val="0"/>
        <w:autoSpaceDE w:val="0"/>
        <w:autoSpaceDN w:val="0"/>
        <w:ind w:firstLine="0"/>
        <w:rPr>
          <w:rFonts w:ascii="Times New Roman" w:eastAsia="Times New Roman" w:hAnsi="Times New Roman" w:cs="Times New Roman"/>
          <w:sz w:val="23"/>
          <w:szCs w:val="23"/>
          <w:lang w:eastAsia="ru-RU"/>
        </w:rPr>
      </w:pPr>
      <w:r w:rsidRPr="007542EE">
        <w:rPr>
          <w:rFonts w:ascii="Times New Roman" w:eastAsia="Times New Roman" w:hAnsi="Times New Roman" w:cs="Times New Roman"/>
          <w:sz w:val="23"/>
          <w:szCs w:val="23"/>
          <w:lang w:eastAsia="ru-RU"/>
        </w:rPr>
        <w:t>"__" __________________ 20__ г.</w:t>
      </w:r>
    </w:p>
    <w:p w:rsidR="007542EE" w:rsidRPr="007542EE" w:rsidRDefault="007542EE" w:rsidP="007542EE">
      <w:pPr>
        <w:widowControl w:val="0"/>
        <w:autoSpaceDE w:val="0"/>
        <w:autoSpaceDN w:val="0"/>
        <w:ind w:firstLine="0"/>
        <w:jc w:val="center"/>
        <w:rPr>
          <w:rFonts w:ascii="Times New Roman" w:eastAsia="Times New Roman" w:hAnsi="Times New Roman" w:cs="Times New Roman"/>
          <w:sz w:val="24"/>
          <w:szCs w:val="24"/>
          <w:lang w:eastAsia="ru-RU"/>
        </w:rPr>
      </w:pPr>
      <w:bookmarkStart w:id="3" w:name="P783"/>
      <w:bookmarkEnd w:id="3"/>
    </w:p>
    <w:p w:rsidR="00432D36" w:rsidRPr="00432D36" w:rsidRDefault="00432D36" w:rsidP="00432D36">
      <w:pPr>
        <w:widowControl w:val="0"/>
        <w:autoSpaceDE w:val="0"/>
        <w:autoSpaceDN w:val="0"/>
        <w:adjustRightInd w:val="0"/>
        <w:ind w:firstLine="0"/>
        <w:jc w:val="left"/>
        <w:rPr>
          <w:rFonts w:ascii="Times New Roman" w:eastAsia="Times New Roman" w:hAnsi="Times New Roman" w:cs="Times New Roman"/>
          <w:b/>
          <w:sz w:val="26"/>
          <w:szCs w:val="26"/>
          <w:lang w:eastAsia="ru-RU"/>
        </w:rPr>
      </w:pPr>
      <w:r w:rsidRPr="00432D36">
        <w:rPr>
          <w:rFonts w:ascii="Times New Roman" w:eastAsia="Times New Roman" w:hAnsi="Times New Roman" w:cs="Times New Roman"/>
          <w:b/>
          <w:sz w:val="26"/>
          <w:szCs w:val="26"/>
          <w:lang w:eastAsia="ru-RU"/>
        </w:rPr>
        <w:tab/>
      </w:r>
    </w:p>
    <w:p w:rsidR="00C8446D" w:rsidRDefault="00C8446D" w:rsidP="00432D36">
      <w:pPr>
        <w:widowControl w:val="0"/>
        <w:autoSpaceDE w:val="0"/>
        <w:autoSpaceDN w:val="0"/>
        <w:adjustRightInd w:val="0"/>
        <w:ind w:firstLine="0"/>
        <w:rPr>
          <w:rFonts w:ascii="Times New Roman" w:eastAsia="Times New Roman" w:hAnsi="Times New Roman" w:cs="Times New Roman"/>
          <w:sz w:val="28"/>
          <w:szCs w:val="28"/>
          <w:lang w:eastAsia="ru-RU"/>
        </w:rPr>
      </w:pPr>
    </w:p>
    <w:p w:rsidR="00C8446D" w:rsidRDefault="00C8446D" w:rsidP="00432D36">
      <w:pPr>
        <w:widowControl w:val="0"/>
        <w:autoSpaceDE w:val="0"/>
        <w:autoSpaceDN w:val="0"/>
        <w:adjustRightInd w:val="0"/>
        <w:ind w:firstLine="0"/>
        <w:rPr>
          <w:rFonts w:ascii="Times New Roman" w:eastAsia="Times New Roman" w:hAnsi="Times New Roman" w:cs="Times New Roman"/>
          <w:sz w:val="28"/>
          <w:szCs w:val="28"/>
          <w:lang w:eastAsia="ru-RU"/>
        </w:rPr>
      </w:pPr>
    </w:p>
    <w:p w:rsidR="00D811C3" w:rsidRDefault="00D811C3" w:rsidP="00432D36">
      <w:pPr>
        <w:widowControl w:val="0"/>
        <w:autoSpaceDE w:val="0"/>
        <w:autoSpaceDN w:val="0"/>
        <w:adjustRightInd w:val="0"/>
        <w:ind w:firstLine="0"/>
        <w:rPr>
          <w:rFonts w:ascii="Times New Roman" w:eastAsia="Times New Roman" w:hAnsi="Times New Roman" w:cs="Times New Roman"/>
          <w:sz w:val="28"/>
          <w:szCs w:val="28"/>
          <w:lang w:eastAsia="ru-RU"/>
        </w:rPr>
      </w:pPr>
    </w:p>
    <w:p w:rsidR="00C8446D" w:rsidRDefault="00C8446D" w:rsidP="00432D36">
      <w:pPr>
        <w:widowControl w:val="0"/>
        <w:autoSpaceDE w:val="0"/>
        <w:autoSpaceDN w:val="0"/>
        <w:adjustRightInd w:val="0"/>
        <w:ind w:firstLine="0"/>
        <w:rPr>
          <w:rFonts w:ascii="Times New Roman" w:eastAsia="Times New Roman" w:hAnsi="Times New Roman" w:cs="Times New Roman"/>
          <w:sz w:val="28"/>
          <w:szCs w:val="28"/>
          <w:lang w:eastAsia="ru-RU"/>
        </w:rPr>
      </w:pPr>
    </w:p>
    <w:tbl>
      <w:tblPr>
        <w:tblW w:w="9746" w:type="dxa"/>
        <w:tblInd w:w="-140" w:type="dxa"/>
        <w:tblLook w:val="0000" w:firstRow="0" w:lastRow="0" w:firstColumn="0" w:lastColumn="0" w:noHBand="0" w:noVBand="0"/>
      </w:tblPr>
      <w:tblGrid>
        <w:gridCol w:w="4217"/>
        <w:gridCol w:w="5529"/>
      </w:tblGrid>
      <w:tr w:rsidR="00C8446D" w:rsidRPr="00432D36" w:rsidTr="00740B8C">
        <w:trPr>
          <w:trHeight w:val="315"/>
        </w:trPr>
        <w:tc>
          <w:tcPr>
            <w:tcW w:w="4217" w:type="dxa"/>
          </w:tcPr>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tc>
        <w:tc>
          <w:tcPr>
            <w:tcW w:w="5529" w:type="dxa"/>
          </w:tcPr>
          <w:p w:rsidR="00C8446D" w:rsidRPr="00432D36" w:rsidRDefault="00C8446D" w:rsidP="00C8446D">
            <w:pPr>
              <w:ind w:firstLine="0"/>
              <w:rPr>
                <w:rFonts w:ascii="Times New Roman" w:eastAsia="Times New Roman" w:hAnsi="Times New Roman" w:cs="Times New Roman"/>
                <w:color w:val="000000"/>
                <w:sz w:val="24"/>
                <w:szCs w:val="24"/>
                <w:lang w:eastAsia="ru-RU"/>
              </w:rPr>
            </w:pPr>
            <w:r w:rsidRPr="00432D36">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2</w:t>
            </w:r>
          </w:p>
          <w:p w:rsidR="00C8446D" w:rsidRPr="00432D36" w:rsidRDefault="004A4788" w:rsidP="00740B8C">
            <w:pPr>
              <w:ind w:firstLine="0"/>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000000"/>
                <w:sz w:val="24"/>
                <w:szCs w:val="24"/>
                <w:lang w:eastAsia="ru-RU"/>
              </w:rPr>
              <w:t xml:space="preserve">К Порядку </w:t>
            </w:r>
            <w:r w:rsidRPr="004A4788">
              <w:rPr>
                <w:rFonts w:ascii="Times New Roman" w:eastAsia="Times New Roman" w:hAnsi="Times New Roman" w:cs="Times New Roman"/>
                <w:color w:val="000000"/>
                <w:sz w:val="24"/>
                <w:szCs w:val="24"/>
                <w:lang w:eastAsia="ru-RU"/>
              </w:rPr>
              <w:t>предоставления из бюджета Черлакского муниципального района субсидии Черлакскому местному районному отделению Омской региональной общественной организации ветеранов (пенсионеров) на финансовое обеспечение затрат, связанных с уставной деятельностью</w:t>
            </w:r>
          </w:p>
        </w:tc>
      </w:tr>
    </w:tbl>
    <w:p w:rsidR="00432D36" w:rsidRDefault="00432D36" w:rsidP="00E50D86">
      <w:pPr>
        <w:pStyle w:val="ConsPlusNormal"/>
        <w:rPr>
          <w:rFonts w:ascii="Times New Roman" w:hAnsi="Times New Roman" w:cs="Times New Roman"/>
          <w:sz w:val="28"/>
          <w:szCs w:val="28"/>
        </w:rPr>
      </w:pPr>
    </w:p>
    <w:p w:rsidR="00432D36" w:rsidRDefault="00432D36" w:rsidP="00E50D86">
      <w:pPr>
        <w:pStyle w:val="ConsPlusNormal"/>
        <w:rPr>
          <w:rFonts w:ascii="Times New Roman" w:hAnsi="Times New Roman" w:cs="Times New Roman"/>
          <w:sz w:val="28"/>
          <w:szCs w:val="28"/>
        </w:rPr>
      </w:pPr>
    </w:p>
    <w:p w:rsidR="001C4DEF" w:rsidRDefault="001C4DEF" w:rsidP="001C4DEF">
      <w:pPr>
        <w:widowControl w:val="0"/>
        <w:autoSpaceDE w:val="0"/>
        <w:autoSpaceDN w:val="0"/>
        <w:adjustRightInd w:val="0"/>
        <w:ind w:firstLine="720"/>
        <w:jc w:val="right"/>
        <w:rPr>
          <w:rFonts w:ascii="Arial" w:eastAsia="Times New Roman" w:hAnsi="Arial" w:cs="Arial"/>
          <w:sz w:val="20"/>
          <w:szCs w:val="20"/>
          <w:lang w:eastAsia="ru-RU"/>
        </w:rPr>
      </w:pPr>
    </w:p>
    <w:p w:rsidR="001C4DEF" w:rsidRPr="00C1221D" w:rsidRDefault="001C4DEF" w:rsidP="001C4DEF">
      <w:pPr>
        <w:widowControl w:val="0"/>
        <w:autoSpaceDE w:val="0"/>
        <w:autoSpaceDN w:val="0"/>
        <w:ind w:firstLine="0"/>
        <w:jc w:val="center"/>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ИНФОРМАЦИОННАЯ КАРТА</w:t>
      </w:r>
    </w:p>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749"/>
      </w:tblGrid>
      <w:tr w:rsidR="001C4DEF" w:rsidRPr="00C1221D" w:rsidTr="00202671">
        <w:tc>
          <w:tcPr>
            <w:tcW w:w="566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Наименование организации</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Сокращенное наименование организации</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ИНН</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Дата регистрации (при создании до 1 июля 2002 года)</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Дата внесения записи о создании в Единый государственный реестр юридических лиц (при создании после 1 июля 2002 года)</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Реквизиты банковского счета</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Юридический/фактический адрес постоянно действующего органа некоммерческой организации</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Сайт в информационно-телекоммуникационной сети "Интернет" (при наличии), адрес электронной почты</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Наименование должности руководителя</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c>
          <w:tcPr>
            <w:tcW w:w="5669" w:type="dxa"/>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Фамилия, имя, отчество руководителя</w:t>
            </w:r>
          </w:p>
        </w:tc>
        <w:tc>
          <w:tcPr>
            <w:tcW w:w="3749" w:type="dxa"/>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blPrEx>
          <w:tblBorders>
            <w:insideH w:val="nil"/>
          </w:tblBorders>
        </w:tblPrEx>
        <w:tc>
          <w:tcPr>
            <w:tcW w:w="5669" w:type="dxa"/>
            <w:tcBorders>
              <w:bottom w:val="single" w:sz="4" w:space="0" w:color="auto"/>
            </w:tcBorders>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Контактные телефоны</w:t>
            </w:r>
          </w:p>
        </w:tc>
        <w:tc>
          <w:tcPr>
            <w:tcW w:w="3749" w:type="dxa"/>
            <w:tcBorders>
              <w:bottom w:val="single" w:sz="4" w:space="0" w:color="auto"/>
            </w:tcBorders>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r w:rsidR="001C4DEF" w:rsidRPr="00C1221D" w:rsidTr="00202671">
        <w:tblPrEx>
          <w:tblBorders>
            <w:insideH w:val="nil"/>
          </w:tblBorders>
        </w:tblPrEx>
        <w:tc>
          <w:tcPr>
            <w:tcW w:w="5669" w:type="dxa"/>
            <w:tcBorders>
              <w:top w:val="single" w:sz="4" w:space="0" w:color="auto"/>
              <w:bottom w:val="single" w:sz="4" w:space="0" w:color="auto"/>
            </w:tcBorders>
            <w:vAlign w:val="center"/>
          </w:tcPr>
          <w:p w:rsidR="001C4DEF" w:rsidRPr="00C1221D" w:rsidRDefault="001C4DEF" w:rsidP="00202671">
            <w:pPr>
              <w:autoSpaceDE w:val="0"/>
              <w:autoSpaceDN w:val="0"/>
              <w:adjustRightInd w:val="0"/>
              <w:ind w:firstLine="0"/>
              <w:jc w:val="left"/>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Численный состав организации</w:t>
            </w:r>
          </w:p>
        </w:tc>
        <w:tc>
          <w:tcPr>
            <w:tcW w:w="3749" w:type="dxa"/>
            <w:tcBorders>
              <w:top w:val="single" w:sz="4" w:space="0" w:color="auto"/>
              <w:bottom w:val="single" w:sz="4" w:space="0" w:color="auto"/>
            </w:tcBorders>
          </w:tcPr>
          <w:p w:rsidR="001C4DEF" w:rsidRPr="00C1221D" w:rsidRDefault="001C4DEF" w:rsidP="00202671">
            <w:pPr>
              <w:widowControl w:val="0"/>
              <w:autoSpaceDE w:val="0"/>
              <w:autoSpaceDN w:val="0"/>
              <w:ind w:firstLine="0"/>
              <w:jc w:val="left"/>
              <w:rPr>
                <w:rFonts w:ascii="Times New Roman" w:eastAsia="Times New Roman" w:hAnsi="Times New Roman" w:cs="Times New Roman"/>
                <w:sz w:val="24"/>
                <w:szCs w:val="24"/>
                <w:lang w:eastAsia="ru-RU"/>
              </w:rPr>
            </w:pPr>
          </w:p>
        </w:tc>
      </w:tr>
    </w:tbl>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Руководитель:</w:t>
      </w:r>
    </w:p>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Главный бухгалтер:</w:t>
      </w:r>
    </w:p>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Дата</w:t>
      </w:r>
    </w:p>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r w:rsidRPr="00C1221D">
        <w:rPr>
          <w:rFonts w:ascii="Times New Roman" w:eastAsia="Times New Roman" w:hAnsi="Times New Roman" w:cs="Times New Roman"/>
          <w:sz w:val="24"/>
          <w:szCs w:val="24"/>
          <w:lang w:eastAsia="ru-RU"/>
        </w:rPr>
        <w:t>М.П.</w:t>
      </w:r>
    </w:p>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p>
    <w:p w:rsidR="001C4DEF" w:rsidRPr="00C1221D" w:rsidRDefault="001C4DEF" w:rsidP="001C4DEF">
      <w:pPr>
        <w:widowControl w:val="0"/>
        <w:autoSpaceDE w:val="0"/>
        <w:autoSpaceDN w:val="0"/>
        <w:ind w:firstLine="0"/>
        <w:rPr>
          <w:rFonts w:ascii="Times New Roman" w:eastAsia="Times New Roman" w:hAnsi="Times New Roman" w:cs="Times New Roman"/>
          <w:sz w:val="24"/>
          <w:szCs w:val="24"/>
          <w:lang w:eastAsia="ru-RU"/>
        </w:rPr>
      </w:pPr>
    </w:p>
    <w:p w:rsidR="002077D4" w:rsidRDefault="002077D4"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1C4DEF" w:rsidRPr="002077D4" w:rsidRDefault="001C4DEF" w:rsidP="002077D4">
      <w:pPr>
        <w:widowControl w:val="0"/>
        <w:autoSpaceDE w:val="0"/>
        <w:autoSpaceDN w:val="0"/>
        <w:adjustRightInd w:val="0"/>
        <w:ind w:firstLine="720"/>
        <w:jc w:val="right"/>
        <w:rPr>
          <w:rFonts w:ascii="Arial" w:eastAsia="Times New Roman" w:hAnsi="Arial" w:cs="Arial"/>
          <w:sz w:val="20"/>
          <w:szCs w:val="20"/>
          <w:lang w:eastAsia="ru-RU"/>
        </w:rPr>
      </w:pPr>
    </w:p>
    <w:p w:rsidR="00301F7D" w:rsidRDefault="00301F7D" w:rsidP="002077D4">
      <w:pPr>
        <w:widowControl w:val="0"/>
        <w:autoSpaceDE w:val="0"/>
        <w:autoSpaceDN w:val="0"/>
        <w:adjustRightInd w:val="0"/>
        <w:rPr>
          <w:rFonts w:ascii="Times New Roman" w:eastAsia="Times New Roman" w:hAnsi="Times New Roman" w:cs="Times New Roman"/>
          <w:sz w:val="28"/>
          <w:szCs w:val="28"/>
          <w:lang w:eastAsia="ru-RU"/>
        </w:rPr>
      </w:pPr>
    </w:p>
    <w:tbl>
      <w:tblPr>
        <w:tblW w:w="9746" w:type="dxa"/>
        <w:tblInd w:w="-140" w:type="dxa"/>
        <w:tblLook w:val="0000" w:firstRow="0" w:lastRow="0" w:firstColumn="0" w:lastColumn="0" w:noHBand="0" w:noVBand="0"/>
      </w:tblPr>
      <w:tblGrid>
        <w:gridCol w:w="4217"/>
        <w:gridCol w:w="5529"/>
      </w:tblGrid>
      <w:tr w:rsidR="00C8446D" w:rsidRPr="00432D36" w:rsidTr="00740B8C">
        <w:trPr>
          <w:trHeight w:val="315"/>
        </w:trPr>
        <w:tc>
          <w:tcPr>
            <w:tcW w:w="4217" w:type="dxa"/>
          </w:tcPr>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p w:rsidR="00C8446D" w:rsidRPr="00432D36" w:rsidRDefault="00C8446D" w:rsidP="00740B8C">
            <w:pPr>
              <w:ind w:firstLine="0"/>
              <w:jc w:val="left"/>
              <w:rPr>
                <w:rFonts w:ascii="Times New Roman" w:eastAsia="Times New Roman" w:hAnsi="Times New Roman" w:cs="Times New Roman"/>
                <w:i/>
                <w:color w:val="C00000"/>
                <w:sz w:val="24"/>
                <w:szCs w:val="24"/>
                <w:lang w:eastAsia="ru-RU"/>
              </w:rPr>
            </w:pPr>
          </w:p>
        </w:tc>
        <w:tc>
          <w:tcPr>
            <w:tcW w:w="5529" w:type="dxa"/>
          </w:tcPr>
          <w:p w:rsidR="00C8446D" w:rsidRPr="00432D36" w:rsidRDefault="00C8446D" w:rsidP="00740B8C">
            <w:pPr>
              <w:ind w:firstLine="0"/>
              <w:rPr>
                <w:rFonts w:ascii="Times New Roman" w:eastAsia="Times New Roman" w:hAnsi="Times New Roman" w:cs="Times New Roman"/>
                <w:color w:val="000000"/>
                <w:sz w:val="24"/>
                <w:szCs w:val="24"/>
                <w:lang w:eastAsia="ru-RU"/>
              </w:rPr>
            </w:pPr>
            <w:r w:rsidRPr="00432D36">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3</w:t>
            </w:r>
          </w:p>
          <w:p w:rsidR="00C8446D" w:rsidRPr="00432D36" w:rsidRDefault="004A4788" w:rsidP="00740B8C">
            <w:pPr>
              <w:ind w:firstLine="0"/>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000000"/>
                <w:sz w:val="24"/>
                <w:szCs w:val="24"/>
                <w:lang w:eastAsia="ru-RU"/>
              </w:rPr>
              <w:t xml:space="preserve">К Порядку </w:t>
            </w:r>
            <w:r w:rsidRPr="004A4788">
              <w:rPr>
                <w:rFonts w:ascii="Times New Roman" w:eastAsia="Times New Roman" w:hAnsi="Times New Roman" w:cs="Times New Roman"/>
                <w:color w:val="000000"/>
                <w:sz w:val="24"/>
                <w:szCs w:val="24"/>
                <w:lang w:eastAsia="ru-RU"/>
              </w:rPr>
              <w:t>предоставления из бюджета Черлакского муниципального района субсидии Черлакскому местному районному отделению Омской региональной общественной организации ветеранов (пенсионеров) на финансовое обеспечение затрат, связанных с уставной деятельностью</w:t>
            </w:r>
          </w:p>
        </w:tc>
      </w:tr>
    </w:tbl>
    <w:p w:rsidR="007C2052" w:rsidRDefault="007C2052" w:rsidP="002077D4">
      <w:pPr>
        <w:widowControl w:val="0"/>
        <w:autoSpaceDE w:val="0"/>
        <w:autoSpaceDN w:val="0"/>
        <w:adjustRightInd w:val="0"/>
        <w:rPr>
          <w:rFonts w:ascii="Times New Roman" w:eastAsia="Times New Roman" w:hAnsi="Times New Roman" w:cs="Times New Roman"/>
          <w:sz w:val="28"/>
          <w:szCs w:val="28"/>
          <w:lang w:eastAsia="ru-RU"/>
        </w:rPr>
      </w:pPr>
    </w:p>
    <w:p w:rsidR="00C8446D" w:rsidRDefault="00C8446D" w:rsidP="002077D4">
      <w:pPr>
        <w:widowControl w:val="0"/>
        <w:autoSpaceDE w:val="0"/>
        <w:autoSpaceDN w:val="0"/>
        <w:adjustRightInd w:val="0"/>
        <w:rPr>
          <w:rFonts w:ascii="Times New Roman" w:eastAsia="Times New Roman" w:hAnsi="Times New Roman" w:cs="Times New Roman"/>
          <w:sz w:val="28"/>
          <w:szCs w:val="28"/>
          <w:lang w:eastAsia="ru-RU"/>
        </w:rPr>
      </w:pPr>
    </w:p>
    <w:p w:rsidR="001C4DEF" w:rsidRPr="00A27806" w:rsidRDefault="001C4DEF" w:rsidP="001C4DEF">
      <w:pPr>
        <w:ind w:firstLine="720"/>
        <w:jc w:val="center"/>
        <w:rPr>
          <w:rFonts w:ascii="Times New Roman" w:eastAsia="Times New Roman" w:hAnsi="Times New Roman" w:cs="Times New Roman"/>
          <w:bCs/>
          <w:sz w:val="24"/>
          <w:szCs w:val="24"/>
          <w:lang w:eastAsia="ru-RU"/>
        </w:rPr>
      </w:pPr>
      <w:r w:rsidRPr="00A27806">
        <w:rPr>
          <w:rFonts w:ascii="Times New Roman" w:eastAsia="Times New Roman" w:hAnsi="Times New Roman" w:cs="Times New Roman"/>
          <w:bCs/>
          <w:sz w:val="24"/>
          <w:szCs w:val="24"/>
          <w:lang w:eastAsia="ru-RU"/>
        </w:rPr>
        <w:t>Расчет (смета)</w:t>
      </w:r>
    </w:p>
    <w:p w:rsidR="001C4DEF" w:rsidRPr="00A27806" w:rsidRDefault="001C4DEF" w:rsidP="001C4DEF">
      <w:pPr>
        <w:ind w:firstLine="720"/>
        <w:jc w:val="center"/>
        <w:rPr>
          <w:rFonts w:ascii="Times New Roman" w:eastAsia="Times New Roman" w:hAnsi="Times New Roman" w:cs="Times New Roman"/>
          <w:bCs/>
          <w:sz w:val="24"/>
          <w:szCs w:val="24"/>
          <w:lang w:eastAsia="ru-RU"/>
        </w:rPr>
      </w:pPr>
      <w:r w:rsidRPr="00A27806">
        <w:rPr>
          <w:rFonts w:ascii="Times New Roman" w:eastAsia="Times New Roman" w:hAnsi="Times New Roman" w:cs="Times New Roman"/>
          <w:bCs/>
          <w:sz w:val="24"/>
          <w:szCs w:val="24"/>
          <w:lang w:eastAsia="ru-RU"/>
        </w:rPr>
        <w:t xml:space="preserve"> затрат </w:t>
      </w:r>
      <w:proofErr w:type="gramStart"/>
      <w:r w:rsidRPr="00A27806">
        <w:rPr>
          <w:rFonts w:ascii="Times New Roman" w:eastAsia="Times New Roman" w:hAnsi="Times New Roman" w:cs="Times New Roman"/>
          <w:bCs/>
          <w:sz w:val="24"/>
          <w:szCs w:val="24"/>
          <w:lang w:eastAsia="ru-RU"/>
        </w:rPr>
        <w:t>для</w:t>
      </w:r>
      <w:proofErr w:type="gramEnd"/>
      <w:r w:rsidRPr="00A27806">
        <w:rPr>
          <w:rFonts w:ascii="Times New Roman" w:eastAsia="Times New Roman" w:hAnsi="Times New Roman" w:cs="Times New Roman"/>
          <w:bCs/>
          <w:sz w:val="24"/>
          <w:szCs w:val="24"/>
          <w:lang w:eastAsia="ru-RU"/>
        </w:rPr>
        <w:t xml:space="preserve"> </w:t>
      </w:r>
      <w:proofErr w:type="gramStart"/>
      <w:r w:rsidRPr="00A27806">
        <w:rPr>
          <w:rFonts w:ascii="Times New Roman" w:eastAsia="Times New Roman" w:hAnsi="Times New Roman" w:cs="Times New Roman"/>
          <w:bCs/>
          <w:sz w:val="24"/>
          <w:szCs w:val="24"/>
          <w:lang w:eastAsia="ru-RU"/>
        </w:rPr>
        <w:t>осуществление</w:t>
      </w:r>
      <w:proofErr w:type="gramEnd"/>
      <w:r w:rsidRPr="00A27806">
        <w:rPr>
          <w:rFonts w:ascii="Times New Roman" w:eastAsia="Times New Roman" w:hAnsi="Times New Roman" w:cs="Times New Roman"/>
          <w:bCs/>
          <w:sz w:val="24"/>
          <w:szCs w:val="24"/>
          <w:lang w:eastAsia="ru-RU"/>
        </w:rPr>
        <w:t xml:space="preserve"> мероприятий в социальной сфере в интересах населения Черлакского муниципального района, для финансирования текущих затрат, предлагаемых к финансированию за счет субсидии</w:t>
      </w:r>
    </w:p>
    <w:p w:rsidR="001C4DEF" w:rsidRPr="00A27806" w:rsidRDefault="001C4DEF" w:rsidP="001C4DEF">
      <w:pPr>
        <w:ind w:firstLine="720"/>
        <w:jc w:val="center"/>
        <w:rPr>
          <w:rFonts w:ascii="Times New Roman" w:eastAsia="Times New Roman" w:hAnsi="Times New Roman" w:cs="Times New Roman"/>
          <w:bCs/>
          <w:sz w:val="24"/>
          <w:szCs w:val="24"/>
          <w:lang w:eastAsia="ru-RU"/>
        </w:rPr>
      </w:pPr>
    </w:p>
    <w:p w:rsidR="001C4DEF" w:rsidRPr="00A27806" w:rsidRDefault="001C4DEF" w:rsidP="001C4DEF">
      <w:pPr>
        <w:ind w:firstLine="0"/>
        <w:jc w:val="center"/>
        <w:rPr>
          <w:rFonts w:ascii="Times New Roman" w:eastAsia="Times New Roman" w:hAnsi="Times New Roman" w:cs="Times New Roman"/>
          <w:bCs/>
          <w:sz w:val="24"/>
          <w:szCs w:val="24"/>
          <w:lang w:eastAsia="ru-RU"/>
        </w:rPr>
      </w:pPr>
      <w:r w:rsidRPr="00A27806">
        <w:rPr>
          <w:rFonts w:ascii="Times New Roman" w:eastAsia="Times New Roman" w:hAnsi="Times New Roman" w:cs="Times New Roman"/>
          <w:bCs/>
          <w:sz w:val="24"/>
          <w:szCs w:val="24"/>
          <w:lang w:eastAsia="ru-RU"/>
        </w:rPr>
        <w:t>_______________________________________________________________</w:t>
      </w:r>
    </w:p>
    <w:p w:rsidR="001C4DEF" w:rsidRPr="00A27806" w:rsidRDefault="001C4DEF" w:rsidP="001C4DEF">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(наименование цели предоставления субсидии)</w:t>
      </w:r>
    </w:p>
    <w:p w:rsidR="001C4DEF" w:rsidRPr="00A27806" w:rsidRDefault="001C4DEF" w:rsidP="001C4DEF">
      <w:pPr>
        <w:ind w:firstLine="0"/>
        <w:jc w:val="center"/>
        <w:rPr>
          <w:rFonts w:ascii="Times New Roman" w:eastAsia="Times New Roman" w:hAnsi="Times New Roman" w:cs="Times New Roman"/>
          <w:sz w:val="24"/>
          <w:szCs w:val="24"/>
          <w:lang w:eastAsia="ru-RU"/>
        </w:rPr>
      </w:pPr>
    </w:p>
    <w:p w:rsidR="001C4DEF" w:rsidRPr="00A27806" w:rsidRDefault="001C4DEF" w:rsidP="001C4DEF">
      <w:pPr>
        <w:ind w:firstLine="0"/>
        <w:jc w:val="center"/>
        <w:rPr>
          <w:rFonts w:ascii="Times New Roman" w:eastAsia="Times New Roman" w:hAnsi="Times New Roman" w:cs="Times New Roman"/>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0"/>
        <w:gridCol w:w="992"/>
        <w:gridCol w:w="851"/>
        <w:gridCol w:w="1701"/>
        <w:gridCol w:w="1276"/>
        <w:gridCol w:w="1035"/>
        <w:gridCol w:w="1036"/>
        <w:gridCol w:w="1275"/>
      </w:tblGrid>
      <w:tr w:rsidR="001C4DEF" w:rsidRPr="00A27806" w:rsidTr="00202671">
        <w:tc>
          <w:tcPr>
            <w:tcW w:w="710"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 xml:space="preserve">№ </w:t>
            </w:r>
            <w:proofErr w:type="gramStart"/>
            <w:r w:rsidRPr="00A27806">
              <w:rPr>
                <w:rFonts w:ascii="Times New Roman" w:eastAsia="Times New Roman" w:hAnsi="Times New Roman" w:cs="Times New Roman"/>
                <w:sz w:val="24"/>
                <w:szCs w:val="24"/>
                <w:lang w:eastAsia="ru-RU"/>
              </w:rPr>
              <w:t>п</w:t>
            </w:r>
            <w:proofErr w:type="gramEnd"/>
            <w:r w:rsidRPr="00A27806">
              <w:rPr>
                <w:rFonts w:ascii="Times New Roman" w:eastAsia="Times New Roman" w:hAnsi="Times New Roman" w:cs="Times New Roman"/>
                <w:sz w:val="24"/>
                <w:szCs w:val="24"/>
                <w:lang w:eastAsia="ru-RU"/>
              </w:rPr>
              <w:t>/п</w:t>
            </w:r>
          </w:p>
        </w:tc>
        <w:tc>
          <w:tcPr>
            <w:tcW w:w="850"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Виды затрат</w:t>
            </w:r>
          </w:p>
        </w:tc>
        <w:tc>
          <w:tcPr>
            <w:tcW w:w="992"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Ед. изм.</w:t>
            </w:r>
          </w:p>
        </w:tc>
        <w:tc>
          <w:tcPr>
            <w:tcW w:w="851"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Кол-во</w:t>
            </w:r>
          </w:p>
        </w:tc>
        <w:tc>
          <w:tcPr>
            <w:tcW w:w="1701"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 xml:space="preserve">Норма/цена за </w:t>
            </w:r>
            <w:proofErr w:type="spellStart"/>
            <w:r w:rsidRPr="00A27806">
              <w:rPr>
                <w:rFonts w:ascii="Times New Roman" w:eastAsia="Times New Roman" w:hAnsi="Times New Roman" w:cs="Times New Roman"/>
                <w:sz w:val="24"/>
                <w:szCs w:val="24"/>
                <w:lang w:eastAsia="ru-RU"/>
              </w:rPr>
              <w:t>ед-цу</w:t>
            </w:r>
            <w:proofErr w:type="spellEnd"/>
            <w:r w:rsidRPr="00A27806">
              <w:rPr>
                <w:rFonts w:ascii="Times New Roman" w:eastAsia="Times New Roman" w:hAnsi="Times New Roman" w:cs="Times New Roman"/>
                <w:sz w:val="24"/>
                <w:szCs w:val="24"/>
                <w:lang w:eastAsia="ru-RU"/>
              </w:rPr>
              <w:t xml:space="preserve"> (руб.)</w:t>
            </w:r>
          </w:p>
        </w:tc>
        <w:tc>
          <w:tcPr>
            <w:tcW w:w="1276"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Всего: (руб.)</w:t>
            </w:r>
          </w:p>
        </w:tc>
        <w:tc>
          <w:tcPr>
            <w:tcW w:w="2071" w:type="dxa"/>
            <w:gridSpan w:val="2"/>
            <w:shd w:val="clear" w:color="auto" w:fill="auto"/>
          </w:tcPr>
          <w:p w:rsidR="001C4DEF" w:rsidRPr="00A27806" w:rsidRDefault="00D811C3" w:rsidP="00E4134A">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 xml:space="preserve">в т. ч. </w:t>
            </w:r>
          </w:p>
        </w:tc>
        <w:tc>
          <w:tcPr>
            <w:tcW w:w="1275" w:type="dxa"/>
            <w:vMerge w:val="restart"/>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Примечание</w:t>
            </w:r>
          </w:p>
        </w:tc>
      </w:tr>
      <w:tr w:rsidR="00E4134A" w:rsidRPr="00A27806" w:rsidTr="000058C3">
        <w:tc>
          <w:tcPr>
            <w:tcW w:w="710"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850"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992"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851"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701"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276"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035"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сумма субсидии</w:t>
            </w:r>
          </w:p>
        </w:tc>
        <w:tc>
          <w:tcPr>
            <w:tcW w:w="1036"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собственные средства</w:t>
            </w:r>
          </w:p>
        </w:tc>
        <w:tc>
          <w:tcPr>
            <w:tcW w:w="1275" w:type="dxa"/>
            <w:vMerge/>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r>
      <w:tr w:rsidR="00E4134A" w:rsidRPr="00A27806" w:rsidTr="000058C3">
        <w:tc>
          <w:tcPr>
            <w:tcW w:w="710"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35" w:type="dxa"/>
            <w:shd w:val="clear" w:color="auto" w:fill="auto"/>
          </w:tcPr>
          <w:p w:rsidR="00E4134A"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36" w:type="dxa"/>
            <w:shd w:val="clear" w:color="auto" w:fill="auto"/>
          </w:tcPr>
          <w:p w:rsidR="00E4134A"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5"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E4134A" w:rsidRPr="00A27806" w:rsidTr="000058C3">
        <w:tc>
          <w:tcPr>
            <w:tcW w:w="710"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850"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992"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851"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701"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276"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035" w:type="dxa"/>
            <w:shd w:val="clear" w:color="auto" w:fill="auto"/>
          </w:tcPr>
          <w:p w:rsidR="00E4134A" w:rsidRDefault="00E4134A" w:rsidP="00202671">
            <w:pPr>
              <w:ind w:firstLine="0"/>
              <w:jc w:val="center"/>
              <w:rPr>
                <w:rFonts w:ascii="Times New Roman" w:eastAsia="Times New Roman" w:hAnsi="Times New Roman" w:cs="Times New Roman"/>
                <w:sz w:val="24"/>
                <w:szCs w:val="24"/>
                <w:lang w:eastAsia="ru-RU"/>
              </w:rPr>
            </w:pPr>
          </w:p>
        </w:tc>
        <w:tc>
          <w:tcPr>
            <w:tcW w:w="1036" w:type="dxa"/>
            <w:shd w:val="clear" w:color="auto" w:fill="auto"/>
          </w:tcPr>
          <w:p w:rsidR="00E4134A" w:rsidRDefault="00E4134A" w:rsidP="00202671">
            <w:pPr>
              <w:ind w:firstLine="0"/>
              <w:jc w:val="center"/>
              <w:rPr>
                <w:rFonts w:ascii="Times New Roman" w:eastAsia="Times New Roman" w:hAnsi="Times New Roman" w:cs="Times New Roman"/>
                <w:sz w:val="24"/>
                <w:szCs w:val="24"/>
                <w:lang w:eastAsia="ru-RU"/>
              </w:rPr>
            </w:pPr>
          </w:p>
        </w:tc>
        <w:tc>
          <w:tcPr>
            <w:tcW w:w="1275"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r>
      <w:tr w:rsidR="00E4134A" w:rsidRPr="00A27806" w:rsidTr="000058C3">
        <w:tc>
          <w:tcPr>
            <w:tcW w:w="710"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850"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992"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851"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701"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276"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c>
          <w:tcPr>
            <w:tcW w:w="1035" w:type="dxa"/>
            <w:shd w:val="clear" w:color="auto" w:fill="auto"/>
          </w:tcPr>
          <w:p w:rsidR="00E4134A" w:rsidRDefault="00E4134A" w:rsidP="00202671">
            <w:pPr>
              <w:ind w:firstLine="0"/>
              <w:jc w:val="center"/>
              <w:rPr>
                <w:rFonts w:ascii="Times New Roman" w:eastAsia="Times New Roman" w:hAnsi="Times New Roman" w:cs="Times New Roman"/>
                <w:sz w:val="24"/>
                <w:szCs w:val="24"/>
                <w:lang w:eastAsia="ru-RU"/>
              </w:rPr>
            </w:pPr>
          </w:p>
        </w:tc>
        <w:tc>
          <w:tcPr>
            <w:tcW w:w="1036" w:type="dxa"/>
            <w:shd w:val="clear" w:color="auto" w:fill="auto"/>
          </w:tcPr>
          <w:p w:rsidR="00E4134A" w:rsidRDefault="00E4134A" w:rsidP="00202671">
            <w:pPr>
              <w:ind w:firstLine="0"/>
              <w:jc w:val="center"/>
              <w:rPr>
                <w:rFonts w:ascii="Times New Roman" w:eastAsia="Times New Roman" w:hAnsi="Times New Roman" w:cs="Times New Roman"/>
                <w:sz w:val="24"/>
                <w:szCs w:val="24"/>
                <w:lang w:eastAsia="ru-RU"/>
              </w:rPr>
            </w:pPr>
          </w:p>
        </w:tc>
        <w:tc>
          <w:tcPr>
            <w:tcW w:w="1275" w:type="dxa"/>
            <w:shd w:val="clear" w:color="auto" w:fill="auto"/>
          </w:tcPr>
          <w:p w:rsidR="00E4134A" w:rsidRPr="00A27806" w:rsidRDefault="00E4134A" w:rsidP="00202671">
            <w:pPr>
              <w:ind w:firstLine="0"/>
              <w:jc w:val="center"/>
              <w:rPr>
                <w:rFonts w:ascii="Times New Roman" w:eastAsia="Times New Roman" w:hAnsi="Times New Roman" w:cs="Times New Roman"/>
                <w:sz w:val="24"/>
                <w:szCs w:val="24"/>
                <w:lang w:eastAsia="ru-RU"/>
              </w:rPr>
            </w:pPr>
          </w:p>
        </w:tc>
      </w:tr>
    </w:tbl>
    <w:p w:rsidR="001C4DEF" w:rsidRPr="00A27806" w:rsidRDefault="001C4DEF" w:rsidP="001C4DEF">
      <w:pPr>
        <w:ind w:firstLine="0"/>
        <w:jc w:val="center"/>
        <w:rPr>
          <w:rFonts w:ascii="Times New Roman" w:eastAsia="Times New Roman" w:hAnsi="Times New Roman" w:cs="Times New Roman"/>
          <w:sz w:val="24"/>
          <w:szCs w:val="24"/>
          <w:lang w:eastAsia="ru-RU"/>
        </w:rPr>
      </w:pPr>
    </w:p>
    <w:p w:rsidR="001C4DEF" w:rsidRPr="00A27806" w:rsidRDefault="001C4DEF" w:rsidP="001C4DEF">
      <w:pPr>
        <w:ind w:firstLine="0"/>
        <w:rPr>
          <w:rFonts w:ascii="Times New Roman" w:eastAsia="Times New Roman" w:hAnsi="Times New Roman" w:cs="Times New Roman"/>
          <w:sz w:val="24"/>
          <w:szCs w:val="24"/>
          <w:lang w:eastAsia="ru-RU"/>
        </w:rPr>
      </w:pPr>
    </w:p>
    <w:p w:rsidR="001C4DEF" w:rsidRPr="00A27806" w:rsidRDefault="001C4DEF" w:rsidP="001C4DEF">
      <w:pPr>
        <w:ind w:firstLine="720"/>
        <w:rPr>
          <w:rFonts w:ascii="Times New Roman" w:eastAsia="Times New Roman" w:hAnsi="Times New Roman" w:cs="Times New Roman"/>
          <w:sz w:val="24"/>
          <w:szCs w:val="24"/>
          <w:lang w:eastAsia="ru-RU"/>
        </w:rPr>
      </w:pPr>
    </w:p>
    <w:tbl>
      <w:tblPr>
        <w:tblW w:w="9782" w:type="dxa"/>
        <w:tblInd w:w="-318" w:type="dxa"/>
        <w:tblLook w:val="04A0" w:firstRow="1" w:lastRow="0" w:firstColumn="1" w:lastColumn="0" w:noHBand="0" w:noVBand="1"/>
      </w:tblPr>
      <w:tblGrid>
        <w:gridCol w:w="4296"/>
        <w:gridCol w:w="2026"/>
        <w:gridCol w:w="3460"/>
      </w:tblGrid>
      <w:tr w:rsidR="001C4DEF" w:rsidRPr="00A27806" w:rsidTr="00202671">
        <w:tc>
          <w:tcPr>
            <w:tcW w:w="4091" w:type="dxa"/>
            <w:shd w:val="clear" w:color="auto" w:fill="auto"/>
          </w:tcPr>
          <w:p w:rsidR="001C4DEF" w:rsidRPr="00A27806" w:rsidRDefault="001C4DEF" w:rsidP="00202671">
            <w:pPr>
              <w:ind w:firstLine="0"/>
              <w:jc w:val="left"/>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__________________________________</w:t>
            </w:r>
          </w:p>
          <w:p w:rsidR="001C4DEF" w:rsidRPr="001C4DEF" w:rsidRDefault="001C4DEF" w:rsidP="00202671">
            <w:pPr>
              <w:ind w:firstLine="0"/>
              <w:jc w:val="center"/>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(наименование должности руководителя некоммерческой организации)</w:t>
            </w:r>
          </w:p>
        </w:tc>
        <w:tc>
          <w:tcPr>
            <w:tcW w:w="2179" w:type="dxa"/>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_______________</w:t>
            </w:r>
          </w:p>
          <w:p w:rsidR="001C4DEF" w:rsidRPr="001C4DEF" w:rsidRDefault="001C4DEF" w:rsidP="00202671">
            <w:pPr>
              <w:ind w:firstLine="0"/>
              <w:jc w:val="center"/>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(подпись)</w:t>
            </w:r>
          </w:p>
        </w:tc>
        <w:tc>
          <w:tcPr>
            <w:tcW w:w="3512" w:type="dxa"/>
            <w:shd w:val="clear" w:color="auto" w:fill="auto"/>
          </w:tcPr>
          <w:p w:rsidR="001C4DEF" w:rsidRPr="00A27806" w:rsidRDefault="001C4DEF" w:rsidP="00202671">
            <w:pPr>
              <w:ind w:firstLine="0"/>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__________________________</w:t>
            </w:r>
          </w:p>
          <w:p w:rsidR="001C4DEF" w:rsidRPr="001C4DEF" w:rsidRDefault="001C4DEF" w:rsidP="00202671">
            <w:pPr>
              <w:ind w:firstLine="0"/>
              <w:jc w:val="center"/>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(фамилия, инициалы)</w:t>
            </w:r>
          </w:p>
        </w:tc>
      </w:tr>
      <w:tr w:rsidR="001C4DEF" w:rsidRPr="00A27806" w:rsidTr="00202671">
        <w:tc>
          <w:tcPr>
            <w:tcW w:w="4091" w:type="dxa"/>
            <w:shd w:val="clear" w:color="auto" w:fill="auto"/>
          </w:tcPr>
          <w:p w:rsidR="001C4DEF" w:rsidRPr="001C4DEF" w:rsidRDefault="001C4DEF" w:rsidP="00202671">
            <w:pPr>
              <w:ind w:firstLine="0"/>
              <w:jc w:val="left"/>
              <w:rPr>
                <w:rFonts w:ascii="Times New Roman" w:eastAsia="Times New Roman" w:hAnsi="Times New Roman" w:cs="Times New Roman"/>
                <w:sz w:val="20"/>
                <w:szCs w:val="20"/>
                <w:lang w:eastAsia="ru-RU"/>
              </w:rPr>
            </w:pPr>
          </w:p>
          <w:p w:rsidR="001C4DEF" w:rsidRPr="001C4DEF" w:rsidRDefault="001C4DEF" w:rsidP="00202671">
            <w:pPr>
              <w:ind w:firstLine="0"/>
              <w:jc w:val="left"/>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_______________________________</w:t>
            </w:r>
          </w:p>
          <w:p w:rsidR="001C4DEF" w:rsidRPr="001C4DEF" w:rsidRDefault="001C4DEF" w:rsidP="00202671">
            <w:pPr>
              <w:ind w:firstLine="0"/>
              <w:jc w:val="center"/>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(главный бухгалтер)</w:t>
            </w:r>
          </w:p>
        </w:tc>
        <w:tc>
          <w:tcPr>
            <w:tcW w:w="2179" w:type="dxa"/>
            <w:shd w:val="clear" w:color="auto" w:fill="auto"/>
          </w:tcPr>
          <w:p w:rsidR="001C4DEF" w:rsidRPr="00A27806" w:rsidRDefault="001C4DEF" w:rsidP="00202671">
            <w:pPr>
              <w:ind w:firstLine="0"/>
              <w:jc w:val="center"/>
              <w:rPr>
                <w:rFonts w:ascii="Times New Roman" w:eastAsia="Times New Roman" w:hAnsi="Times New Roman" w:cs="Times New Roman"/>
                <w:sz w:val="24"/>
                <w:szCs w:val="24"/>
                <w:lang w:eastAsia="ru-RU"/>
              </w:rPr>
            </w:pPr>
          </w:p>
          <w:p w:rsidR="001C4DEF" w:rsidRPr="00A27806" w:rsidRDefault="001C4DEF" w:rsidP="00202671">
            <w:pPr>
              <w:ind w:firstLine="0"/>
              <w:jc w:val="center"/>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______________</w:t>
            </w:r>
          </w:p>
          <w:p w:rsidR="001C4DEF" w:rsidRPr="001C4DEF" w:rsidRDefault="001C4DEF" w:rsidP="00202671">
            <w:pPr>
              <w:ind w:firstLine="0"/>
              <w:jc w:val="center"/>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(подпись)</w:t>
            </w:r>
          </w:p>
        </w:tc>
        <w:tc>
          <w:tcPr>
            <w:tcW w:w="3512" w:type="dxa"/>
            <w:shd w:val="clear" w:color="auto" w:fill="auto"/>
          </w:tcPr>
          <w:p w:rsidR="001C4DEF" w:rsidRPr="00A27806" w:rsidRDefault="001C4DEF" w:rsidP="00202671">
            <w:pPr>
              <w:ind w:firstLine="0"/>
              <w:rPr>
                <w:rFonts w:ascii="Times New Roman" w:eastAsia="Times New Roman" w:hAnsi="Times New Roman" w:cs="Times New Roman"/>
                <w:sz w:val="24"/>
                <w:szCs w:val="24"/>
                <w:lang w:eastAsia="ru-RU"/>
              </w:rPr>
            </w:pPr>
          </w:p>
          <w:p w:rsidR="001C4DEF" w:rsidRPr="00A27806" w:rsidRDefault="001C4DEF" w:rsidP="00202671">
            <w:pPr>
              <w:ind w:firstLine="0"/>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___________________________</w:t>
            </w:r>
          </w:p>
          <w:p w:rsidR="001C4DEF" w:rsidRPr="001C4DEF" w:rsidRDefault="001C4DEF" w:rsidP="00202671">
            <w:pPr>
              <w:ind w:firstLine="0"/>
              <w:jc w:val="center"/>
              <w:rPr>
                <w:rFonts w:ascii="Times New Roman" w:eastAsia="Times New Roman" w:hAnsi="Times New Roman" w:cs="Times New Roman"/>
                <w:sz w:val="20"/>
                <w:szCs w:val="20"/>
                <w:lang w:eastAsia="ru-RU"/>
              </w:rPr>
            </w:pPr>
            <w:r w:rsidRPr="001C4DEF">
              <w:rPr>
                <w:rFonts w:ascii="Times New Roman" w:eastAsia="Times New Roman" w:hAnsi="Times New Roman" w:cs="Times New Roman"/>
                <w:sz w:val="20"/>
                <w:szCs w:val="20"/>
                <w:lang w:eastAsia="ru-RU"/>
              </w:rPr>
              <w:t>(фамилия, инициалы)</w:t>
            </w:r>
          </w:p>
        </w:tc>
      </w:tr>
    </w:tbl>
    <w:p w:rsidR="004509D7" w:rsidRPr="004509D7" w:rsidRDefault="004509D7" w:rsidP="004509D7">
      <w:pPr>
        <w:jc w:val="center"/>
        <w:rPr>
          <w:rFonts w:ascii="Times New Roman" w:eastAsia="Times New Roman" w:hAnsi="Times New Roman" w:cs="Times New Roman"/>
          <w:sz w:val="26"/>
          <w:szCs w:val="26"/>
          <w:lang w:eastAsia="ru-RU"/>
        </w:rPr>
      </w:pPr>
    </w:p>
    <w:p w:rsidR="00C56B24" w:rsidRDefault="00C56B24" w:rsidP="004509D7">
      <w:pPr>
        <w:ind w:firstLine="720"/>
        <w:rPr>
          <w:rFonts w:ascii="Times New Roman" w:eastAsia="Times New Roman" w:hAnsi="Times New Roman" w:cs="Times New Roman"/>
          <w:sz w:val="26"/>
          <w:szCs w:val="26"/>
          <w:lang w:eastAsia="ru-RU"/>
        </w:rPr>
      </w:pPr>
    </w:p>
    <w:p w:rsidR="00C56B24" w:rsidRDefault="00C56B24" w:rsidP="004509D7">
      <w:pPr>
        <w:ind w:firstLine="720"/>
        <w:rPr>
          <w:rFonts w:ascii="Times New Roman" w:eastAsia="Times New Roman" w:hAnsi="Times New Roman" w:cs="Times New Roman"/>
          <w:sz w:val="26"/>
          <w:szCs w:val="26"/>
          <w:lang w:eastAsia="ru-RU"/>
        </w:rPr>
      </w:pPr>
    </w:p>
    <w:p w:rsidR="001C4DEF" w:rsidRPr="00A27806" w:rsidRDefault="001C4DEF" w:rsidP="001C4DEF">
      <w:pPr>
        <w:ind w:firstLine="0"/>
        <w:rPr>
          <w:rFonts w:ascii="Times New Roman" w:eastAsia="Times New Roman" w:hAnsi="Times New Roman" w:cs="Times New Roman"/>
          <w:sz w:val="24"/>
          <w:szCs w:val="24"/>
          <w:lang w:eastAsia="ru-RU"/>
        </w:rPr>
      </w:pPr>
      <w:r w:rsidRPr="00A27806">
        <w:rPr>
          <w:rFonts w:ascii="Times New Roman" w:eastAsia="Times New Roman" w:hAnsi="Times New Roman" w:cs="Times New Roman"/>
          <w:sz w:val="24"/>
          <w:szCs w:val="24"/>
          <w:lang w:eastAsia="ru-RU"/>
        </w:rPr>
        <w:t>«_____»__________________20_____ года                       М.П.</w:t>
      </w:r>
    </w:p>
    <w:p w:rsidR="00C56B24" w:rsidRDefault="00C56B24" w:rsidP="004509D7">
      <w:pPr>
        <w:ind w:firstLine="720"/>
        <w:rPr>
          <w:rFonts w:ascii="Times New Roman" w:eastAsia="Times New Roman" w:hAnsi="Times New Roman" w:cs="Times New Roman"/>
          <w:sz w:val="26"/>
          <w:szCs w:val="26"/>
          <w:lang w:eastAsia="ru-RU"/>
        </w:rPr>
      </w:pPr>
    </w:p>
    <w:p w:rsidR="00C56B24" w:rsidRDefault="00C56B24" w:rsidP="004509D7">
      <w:pPr>
        <w:ind w:firstLine="720"/>
        <w:rPr>
          <w:rFonts w:ascii="Times New Roman" w:eastAsia="Times New Roman" w:hAnsi="Times New Roman" w:cs="Times New Roman"/>
          <w:sz w:val="26"/>
          <w:szCs w:val="26"/>
          <w:lang w:eastAsia="ru-RU"/>
        </w:rPr>
      </w:pPr>
    </w:p>
    <w:p w:rsidR="001C4DEF" w:rsidRDefault="001C4DEF" w:rsidP="004509D7">
      <w:pPr>
        <w:ind w:firstLine="720"/>
        <w:rPr>
          <w:rFonts w:ascii="Times New Roman" w:eastAsia="Times New Roman" w:hAnsi="Times New Roman" w:cs="Times New Roman"/>
          <w:sz w:val="26"/>
          <w:szCs w:val="26"/>
          <w:lang w:eastAsia="ru-RU"/>
        </w:rPr>
      </w:pPr>
    </w:p>
    <w:p w:rsidR="00C56B24" w:rsidRPr="004509D7" w:rsidRDefault="00C56B24" w:rsidP="004509D7">
      <w:pPr>
        <w:ind w:firstLine="720"/>
        <w:rPr>
          <w:rFonts w:ascii="Times New Roman" w:eastAsia="Times New Roman" w:hAnsi="Times New Roman" w:cs="Times New Roman"/>
          <w:sz w:val="26"/>
          <w:szCs w:val="26"/>
          <w:lang w:eastAsia="ru-RU"/>
        </w:rPr>
      </w:pPr>
    </w:p>
    <w:tbl>
      <w:tblPr>
        <w:tblW w:w="97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142"/>
      </w:tblGrid>
      <w:tr w:rsidR="003F704A" w:rsidRPr="003F704A" w:rsidTr="001C4DEF">
        <w:trPr>
          <w:trHeight w:val="315"/>
        </w:trPr>
        <w:tc>
          <w:tcPr>
            <w:tcW w:w="3569" w:type="dxa"/>
            <w:tcBorders>
              <w:top w:val="nil"/>
              <w:left w:val="nil"/>
              <w:bottom w:val="nil"/>
              <w:right w:val="nil"/>
            </w:tcBorders>
          </w:tcPr>
          <w:p w:rsidR="003F704A" w:rsidRDefault="003F704A" w:rsidP="003F704A">
            <w:pPr>
              <w:rPr>
                <w:rFonts w:ascii="Times New Roman" w:eastAsia="Times New Roman" w:hAnsi="Times New Roman" w:cs="Times New Roman"/>
                <w:i/>
                <w:color w:val="C00000"/>
                <w:sz w:val="26"/>
                <w:szCs w:val="26"/>
                <w:lang w:eastAsia="ru-RU"/>
              </w:rPr>
            </w:pPr>
          </w:p>
          <w:p w:rsidR="00C56B24" w:rsidRPr="003F704A" w:rsidRDefault="00C56B24" w:rsidP="003F704A">
            <w:pPr>
              <w:rPr>
                <w:rFonts w:ascii="Times New Roman" w:eastAsia="Times New Roman" w:hAnsi="Times New Roman" w:cs="Times New Roman"/>
                <w:i/>
                <w:color w:val="C00000"/>
                <w:sz w:val="26"/>
                <w:szCs w:val="26"/>
                <w:lang w:eastAsia="ru-RU"/>
              </w:rPr>
            </w:pPr>
          </w:p>
        </w:tc>
        <w:tc>
          <w:tcPr>
            <w:tcW w:w="6142" w:type="dxa"/>
            <w:tcBorders>
              <w:top w:val="nil"/>
              <w:left w:val="nil"/>
              <w:bottom w:val="nil"/>
              <w:right w:val="nil"/>
            </w:tcBorders>
          </w:tcPr>
          <w:p w:rsidR="003F704A" w:rsidRPr="003F704A" w:rsidRDefault="003F704A" w:rsidP="003F704A">
            <w:pPr>
              <w:rPr>
                <w:rFonts w:ascii="Times New Roman" w:eastAsia="Times New Roman" w:hAnsi="Times New Roman" w:cs="Times New Roman"/>
                <w:color w:val="C00000"/>
                <w:sz w:val="20"/>
                <w:szCs w:val="20"/>
                <w:lang w:eastAsia="ru-RU"/>
              </w:rPr>
            </w:pPr>
          </w:p>
        </w:tc>
      </w:tr>
    </w:tbl>
    <w:p w:rsidR="00636A1F" w:rsidRPr="00636A1F" w:rsidRDefault="00636A1F" w:rsidP="00052FE2">
      <w:pPr>
        <w:rPr>
          <w:rFonts w:ascii="Times New Roman" w:hAnsi="Times New Roman" w:cs="Times New Roman"/>
          <w:sz w:val="28"/>
          <w:szCs w:val="28"/>
        </w:rPr>
      </w:pPr>
    </w:p>
    <w:sectPr w:rsidR="00636A1F" w:rsidRPr="00636A1F" w:rsidSect="002944B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B6" w:rsidRDefault="002944B6" w:rsidP="002944B6">
      <w:r>
        <w:separator/>
      </w:r>
    </w:p>
  </w:endnote>
  <w:endnote w:type="continuationSeparator" w:id="0">
    <w:p w:rsidR="002944B6" w:rsidRDefault="002944B6" w:rsidP="0029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B6" w:rsidRDefault="002944B6" w:rsidP="002944B6">
      <w:r>
        <w:separator/>
      </w:r>
    </w:p>
  </w:footnote>
  <w:footnote w:type="continuationSeparator" w:id="0">
    <w:p w:rsidR="002944B6" w:rsidRDefault="002944B6" w:rsidP="0029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33603"/>
      <w:docPartObj>
        <w:docPartGallery w:val="Page Numbers (Top of Page)"/>
        <w:docPartUnique/>
      </w:docPartObj>
    </w:sdtPr>
    <w:sdtContent>
      <w:p w:rsidR="002944B6" w:rsidRDefault="002944B6">
        <w:pPr>
          <w:pStyle w:val="aa"/>
          <w:jc w:val="center"/>
        </w:pPr>
        <w:r>
          <w:fldChar w:fldCharType="begin"/>
        </w:r>
        <w:r>
          <w:instrText>PAGE   \* MERGEFORMAT</w:instrText>
        </w:r>
        <w:r>
          <w:fldChar w:fldCharType="separate"/>
        </w:r>
        <w:r>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E37C4"/>
    <w:multiLevelType w:val="hybridMultilevel"/>
    <w:tmpl w:val="D8CCAEDA"/>
    <w:lvl w:ilvl="0" w:tplc="08F04322">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BB"/>
    <w:rsid w:val="00020131"/>
    <w:rsid w:val="00020FD3"/>
    <w:rsid w:val="000305A8"/>
    <w:rsid w:val="00040311"/>
    <w:rsid w:val="00046A54"/>
    <w:rsid w:val="00050EF2"/>
    <w:rsid w:val="00052FE2"/>
    <w:rsid w:val="00065065"/>
    <w:rsid w:val="00074E29"/>
    <w:rsid w:val="0008303F"/>
    <w:rsid w:val="0008746F"/>
    <w:rsid w:val="000A2176"/>
    <w:rsid w:val="000A575E"/>
    <w:rsid w:val="000B1DF6"/>
    <w:rsid w:val="000B3C8C"/>
    <w:rsid w:val="000B54B0"/>
    <w:rsid w:val="000E79A9"/>
    <w:rsid w:val="001061E2"/>
    <w:rsid w:val="00146FB2"/>
    <w:rsid w:val="00156E66"/>
    <w:rsid w:val="001750B1"/>
    <w:rsid w:val="00181640"/>
    <w:rsid w:val="00193F5B"/>
    <w:rsid w:val="00196273"/>
    <w:rsid w:val="001A7BF5"/>
    <w:rsid w:val="001B06AE"/>
    <w:rsid w:val="001C4DEF"/>
    <w:rsid w:val="001D1E77"/>
    <w:rsid w:val="001D5821"/>
    <w:rsid w:val="001D6F35"/>
    <w:rsid w:val="001F277A"/>
    <w:rsid w:val="001F39F9"/>
    <w:rsid w:val="00202D03"/>
    <w:rsid w:val="00204937"/>
    <w:rsid w:val="002077D4"/>
    <w:rsid w:val="002222F8"/>
    <w:rsid w:val="00231051"/>
    <w:rsid w:val="002719E5"/>
    <w:rsid w:val="0027413D"/>
    <w:rsid w:val="00277F98"/>
    <w:rsid w:val="00285547"/>
    <w:rsid w:val="002944B6"/>
    <w:rsid w:val="002F242C"/>
    <w:rsid w:val="002F3A03"/>
    <w:rsid w:val="00301F7D"/>
    <w:rsid w:val="003029BD"/>
    <w:rsid w:val="00325815"/>
    <w:rsid w:val="00325F1C"/>
    <w:rsid w:val="00326D37"/>
    <w:rsid w:val="003441BF"/>
    <w:rsid w:val="003A00E8"/>
    <w:rsid w:val="003A3F1E"/>
    <w:rsid w:val="003B1D92"/>
    <w:rsid w:val="003D5258"/>
    <w:rsid w:val="003E10A3"/>
    <w:rsid w:val="003E45F4"/>
    <w:rsid w:val="003F704A"/>
    <w:rsid w:val="00404EA1"/>
    <w:rsid w:val="00422A6B"/>
    <w:rsid w:val="0042344F"/>
    <w:rsid w:val="00427A7C"/>
    <w:rsid w:val="00432D36"/>
    <w:rsid w:val="00433768"/>
    <w:rsid w:val="004509D7"/>
    <w:rsid w:val="0045251C"/>
    <w:rsid w:val="004549A4"/>
    <w:rsid w:val="00455997"/>
    <w:rsid w:val="004731E2"/>
    <w:rsid w:val="004749DE"/>
    <w:rsid w:val="004803B9"/>
    <w:rsid w:val="00490306"/>
    <w:rsid w:val="0049183B"/>
    <w:rsid w:val="004920DC"/>
    <w:rsid w:val="004948B0"/>
    <w:rsid w:val="00496074"/>
    <w:rsid w:val="004A4788"/>
    <w:rsid w:val="004A58ED"/>
    <w:rsid w:val="004A6B7E"/>
    <w:rsid w:val="004A79F7"/>
    <w:rsid w:val="004B07BB"/>
    <w:rsid w:val="005008AE"/>
    <w:rsid w:val="00505E5F"/>
    <w:rsid w:val="00507D9F"/>
    <w:rsid w:val="00526268"/>
    <w:rsid w:val="0053789F"/>
    <w:rsid w:val="00592409"/>
    <w:rsid w:val="00597275"/>
    <w:rsid w:val="005D79AF"/>
    <w:rsid w:val="005E5BC5"/>
    <w:rsid w:val="00606F98"/>
    <w:rsid w:val="00616062"/>
    <w:rsid w:val="00636A1F"/>
    <w:rsid w:val="00641204"/>
    <w:rsid w:val="00650B18"/>
    <w:rsid w:val="00661CD2"/>
    <w:rsid w:val="006747CF"/>
    <w:rsid w:val="006854F6"/>
    <w:rsid w:val="0069247D"/>
    <w:rsid w:val="006B3A4F"/>
    <w:rsid w:val="006B6771"/>
    <w:rsid w:val="006C408D"/>
    <w:rsid w:val="006C4351"/>
    <w:rsid w:val="0071021E"/>
    <w:rsid w:val="007116D0"/>
    <w:rsid w:val="00711C32"/>
    <w:rsid w:val="00712C92"/>
    <w:rsid w:val="00725005"/>
    <w:rsid w:val="00726180"/>
    <w:rsid w:val="00731642"/>
    <w:rsid w:val="00732D50"/>
    <w:rsid w:val="00735FA7"/>
    <w:rsid w:val="00741ECE"/>
    <w:rsid w:val="00750FF9"/>
    <w:rsid w:val="00752694"/>
    <w:rsid w:val="007542EE"/>
    <w:rsid w:val="007A5DDC"/>
    <w:rsid w:val="007B76F7"/>
    <w:rsid w:val="007C2052"/>
    <w:rsid w:val="007C4336"/>
    <w:rsid w:val="007D2DD0"/>
    <w:rsid w:val="007D6ADE"/>
    <w:rsid w:val="007F077E"/>
    <w:rsid w:val="007F36E8"/>
    <w:rsid w:val="00803C36"/>
    <w:rsid w:val="00812A55"/>
    <w:rsid w:val="00830739"/>
    <w:rsid w:val="008409F5"/>
    <w:rsid w:val="00840B89"/>
    <w:rsid w:val="00867767"/>
    <w:rsid w:val="00883B80"/>
    <w:rsid w:val="0088680D"/>
    <w:rsid w:val="00894982"/>
    <w:rsid w:val="008A091F"/>
    <w:rsid w:val="008A192A"/>
    <w:rsid w:val="008B08F9"/>
    <w:rsid w:val="008D26F9"/>
    <w:rsid w:val="008D7FA6"/>
    <w:rsid w:val="008E2276"/>
    <w:rsid w:val="009035EE"/>
    <w:rsid w:val="009241D6"/>
    <w:rsid w:val="009241E0"/>
    <w:rsid w:val="009347E3"/>
    <w:rsid w:val="009463AE"/>
    <w:rsid w:val="0096279C"/>
    <w:rsid w:val="0096460E"/>
    <w:rsid w:val="00976F08"/>
    <w:rsid w:val="009776CA"/>
    <w:rsid w:val="0098786F"/>
    <w:rsid w:val="009920BB"/>
    <w:rsid w:val="0099769E"/>
    <w:rsid w:val="009A1F3D"/>
    <w:rsid w:val="009D0A98"/>
    <w:rsid w:val="009D1A37"/>
    <w:rsid w:val="009D31F3"/>
    <w:rsid w:val="009D4559"/>
    <w:rsid w:val="009D55C5"/>
    <w:rsid w:val="009D5616"/>
    <w:rsid w:val="009E1C02"/>
    <w:rsid w:val="009E6611"/>
    <w:rsid w:val="009F5C71"/>
    <w:rsid w:val="00A029D6"/>
    <w:rsid w:val="00A03741"/>
    <w:rsid w:val="00A13B4F"/>
    <w:rsid w:val="00A15992"/>
    <w:rsid w:val="00A21B26"/>
    <w:rsid w:val="00A26ABF"/>
    <w:rsid w:val="00A27E70"/>
    <w:rsid w:val="00A47F7F"/>
    <w:rsid w:val="00A52B17"/>
    <w:rsid w:val="00A61851"/>
    <w:rsid w:val="00A61D84"/>
    <w:rsid w:val="00AA79E1"/>
    <w:rsid w:val="00AB11CC"/>
    <w:rsid w:val="00AB3309"/>
    <w:rsid w:val="00AC6F8F"/>
    <w:rsid w:val="00AD334B"/>
    <w:rsid w:val="00B108E0"/>
    <w:rsid w:val="00B16402"/>
    <w:rsid w:val="00B344D0"/>
    <w:rsid w:val="00B355F3"/>
    <w:rsid w:val="00B52545"/>
    <w:rsid w:val="00B62264"/>
    <w:rsid w:val="00B63DE5"/>
    <w:rsid w:val="00B73504"/>
    <w:rsid w:val="00B74BE0"/>
    <w:rsid w:val="00B75752"/>
    <w:rsid w:val="00B82BF0"/>
    <w:rsid w:val="00B91A90"/>
    <w:rsid w:val="00BB4F1F"/>
    <w:rsid w:val="00BB5259"/>
    <w:rsid w:val="00BC2CB9"/>
    <w:rsid w:val="00BC3118"/>
    <w:rsid w:val="00BC6A3A"/>
    <w:rsid w:val="00BF0569"/>
    <w:rsid w:val="00BF7B68"/>
    <w:rsid w:val="00C040CE"/>
    <w:rsid w:val="00C156FE"/>
    <w:rsid w:val="00C243D8"/>
    <w:rsid w:val="00C46897"/>
    <w:rsid w:val="00C56B24"/>
    <w:rsid w:val="00C56CAE"/>
    <w:rsid w:val="00C5776D"/>
    <w:rsid w:val="00C614E0"/>
    <w:rsid w:val="00C75664"/>
    <w:rsid w:val="00C8446D"/>
    <w:rsid w:val="00C94B6A"/>
    <w:rsid w:val="00CB1E1F"/>
    <w:rsid w:val="00CF5D65"/>
    <w:rsid w:val="00D14105"/>
    <w:rsid w:val="00D32A4D"/>
    <w:rsid w:val="00D53AA6"/>
    <w:rsid w:val="00D53EC9"/>
    <w:rsid w:val="00D54B94"/>
    <w:rsid w:val="00D74B5C"/>
    <w:rsid w:val="00D811C3"/>
    <w:rsid w:val="00D904DE"/>
    <w:rsid w:val="00DC072A"/>
    <w:rsid w:val="00DD09DB"/>
    <w:rsid w:val="00DD2386"/>
    <w:rsid w:val="00DE5E5E"/>
    <w:rsid w:val="00E00BED"/>
    <w:rsid w:val="00E2263F"/>
    <w:rsid w:val="00E279A6"/>
    <w:rsid w:val="00E31F53"/>
    <w:rsid w:val="00E32F07"/>
    <w:rsid w:val="00E41015"/>
    <w:rsid w:val="00E4134A"/>
    <w:rsid w:val="00E44CAA"/>
    <w:rsid w:val="00E50D86"/>
    <w:rsid w:val="00E526E6"/>
    <w:rsid w:val="00E72E02"/>
    <w:rsid w:val="00E8213C"/>
    <w:rsid w:val="00E9136F"/>
    <w:rsid w:val="00E91A3A"/>
    <w:rsid w:val="00EC3797"/>
    <w:rsid w:val="00EE425C"/>
    <w:rsid w:val="00EF0BD9"/>
    <w:rsid w:val="00F0372D"/>
    <w:rsid w:val="00F14A42"/>
    <w:rsid w:val="00F16D06"/>
    <w:rsid w:val="00F528E2"/>
    <w:rsid w:val="00F52B95"/>
    <w:rsid w:val="00F60865"/>
    <w:rsid w:val="00F758AA"/>
    <w:rsid w:val="00F86BCB"/>
    <w:rsid w:val="00F9211F"/>
    <w:rsid w:val="00F952B9"/>
    <w:rsid w:val="00F9771C"/>
    <w:rsid w:val="00FA4F00"/>
    <w:rsid w:val="00FA7E14"/>
    <w:rsid w:val="00FA7E16"/>
    <w:rsid w:val="00FC4454"/>
    <w:rsid w:val="00FD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0B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920BB"/>
    <w:rPr>
      <w:b/>
      <w:bCs/>
    </w:rPr>
  </w:style>
  <w:style w:type="paragraph" w:customStyle="1" w:styleId="ConsPlusNormal">
    <w:name w:val="ConsPlusNormal"/>
    <w:rsid w:val="00046A54"/>
    <w:pPr>
      <w:widowControl w:val="0"/>
      <w:autoSpaceDE w:val="0"/>
      <w:autoSpaceDN w:val="0"/>
    </w:pPr>
    <w:rPr>
      <w:rFonts w:ascii="Calibri" w:eastAsia="Times New Roman" w:hAnsi="Calibri" w:cs="Calibri"/>
      <w:szCs w:val="20"/>
      <w:lang w:eastAsia="ru-RU"/>
    </w:rPr>
  </w:style>
  <w:style w:type="paragraph" w:styleId="a5">
    <w:name w:val="Balloon Text"/>
    <w:basedOn w:val="a"/>
    <w:link w:val="a6"/>
    <w:uiPriority w:val="99"/>
    <w:semiHidden/>
    <w:unhideWhenUsed/>
    <w:rsid w:val="00E50D86"/>
    <w:rPr>
      <w:rFonts w:ascii="Tahoma" w:hAnsi="Tahoma" w:cs="Tahoma"/>
      <w:sz w:val="16"/>
      <w:szCs w:val="16"/>
    </w:rPr>
  </w:style>
  <w:style w:type="character" w:customStyle="1" w:styleId="a6">
    <w:name w:val="Текст выноски Знак"/>
    <w:basedOn w:val="a0"/>
    <w:link w:val="a5"/>
    <w:uiPriority w:val="99"/>
    <w:semiHidden/>
    <w:rsid w:val="00E50D86"/>
    <w:rPr>
      <w:rFonts w:ascii="Tahoma" w:hAnsi="Tahoma" w:cs="Tahoma"/>
      <w:sz w:val="16"/>
      <w:szCs w:val="16"/>
    </w:rPr>
  </w:style>
  <w:style w:type="table" w:styleId="a7">
    <w:name w:val="Table Grid"/>
    <w:basedOn w:val="a1"/>
    <w:uiPriority w:val="59"/>
    <w:rsid w:val="0027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A091F"/>
    <w:rPr>
      <w:color w:val="0000FF" w:themeColor="hyperlink"/>
      <w:u w:val="single"/>
    </w:rPr>
  </w:style>
  <w:style w:type="paragraph" w:customStyle="1" w:styleId="a9">
    <w:name w:val="Таблицы (моноширинный)"/>
    <w:basedOn w:val="a"/>
    <w:next w:val="a"/>
    <w:uiPriority w:val="99"/>
    <w:rsid w:val="00432D36"/>
    <w:pPr>
      <w:widowControl w:val="0"/>
      <w:autoSpaceDE w:val="0"/>
      <w:autoSpaceDN w:val="0"/>
      <w:adjustRightInd w:val="0"/>
      <w:ind w:firstLine="0"/>
      <w:jc w:val="left"/>
    </w:pPr>
    <w:rPr>
      <w:rFonts w:ascii="Courier New" w:eastAsiaTheme="minorEastAsia" w:hAnsi="Courier New" w:cs="Courier New"/>
      <w:sz w:val="24"/>
      <w:szCs w:val="24"/>
      <w:lang w:eastAsia="ru-RU"/>
    </w:rPr>
  </w:style>
  <w:style w:type="paragraph" w:styleId="aa">
    <w:name w:val="header"/>
    <w:basedOn w:val="a"/>
    <w:link w:val="ab"/>
    <w:uiPriority w:val="99"/>
    <w:unhideWhenUsed/>
    <w:rsid w:val="002944B6"/>
    <w:pPr>
      <w:tabs>
        <w:tab w:val="center" w:pos="4677"/>
        <w:tab w:val="right" w:pos="9355"/>
      </w:tabs>
    </w:pPr>
  </w:style>
  <w:style w:type="character" w:customStyle="1" w:styleId="ab">
    <w:name w:val="Верхний колонтитул Знак"/>
    <w:basedOn w:val="a0"/>
    <w:link w:val="aa"/>
    <w:uiPriority w:val="99"/>
    <w:rsid w:val="002944B6"/>
  </w:style>
  <w:style w:type="paragraph" w:styleId="ac">
    <w:name w:val="footer"/>
    <w:basedOn w:val="a"/>
    <w:link w:val="ad"/>
    <w:uiPriority w:val="99"/>
    <w:unhideWhenUsed/>
    <w:rsid w:val="002944B6"/>
    <w:pPr>
      <w:tabs>
        <w:tab w:val="center" w:pos="4677"/>
        <w:tab w:val="right" w:pos="9355"/>
      </w:tabs>
    </w:pPr>
  </w:style>
  <w:style w:type="character" w:customStyle="1" w:styleId="ad">
    <w:name w:val="Нижний колонтитул Знак"/>
    <w:basedOn w:val="a0"/>
    <w:link w:val="ac"/>
    <w:uiPriority w:val="99"/>
    <w:rsid w:val="00294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0B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920BB"/>
    <w:rPr>
      <w:b/>
      <w:bCs/>
    </w:rPr>
  </w:style>
  <w:style w:type="paragraph" w:customStyle="1" w:styleId="ConsPlusNormal">
    <w:name w:val="ConsPlusNormal"/>
    <w:rsid w:val="00046A54"/>
    <w:pPr>
      <w:widowControl w:val="0"/>
      <w:autoSpaceDE w:val="0"/>
      <w:autoSpaceDN w:val="0"/>
    </w:pPr>
    <w:rPr>
      <w:rFonts w:ascii="Calibri" w:eastAsia="Times New Roman" w:hAnsi="Calibri" w:cs="Calibri"/>
      <w:szCs w:val="20"/>
      <w:lang w:eastAsia="ru-RU"/>
    </w:rPr>
  </w:style>
  <w:style w:type="paragraph" w:styleId="a5">
    <w:name w:val="Balloon Text"/>
    <w:basedOn w:val="a"/>
    <w:link w:val="a6"/>
    <w:uiPriority w:val="99"/>
    <w:semiHidden/>
    <w:unhideWhenUsed/>
    <w:rsid w:val="00E50D86"/>
    <w:rPr>
      <w:rFonts w:ascii="Tahoma" w:hAnsi="Tahoma" w:cs="Tahoma"/>
      <w:sz w:val="16"/>
      <w:szCs w:val="16"/>
    </w:rPr>
  </w:style>
  <w:style w:type="character" w:customStyle="1" w:styleId="a6">
    <w:name w:val="Текст выноски Знак"/>
    <w:basedOn w:val="a0"/>
    <w:link w:val="a5"/>
    <w:uiPriority w:val="99"/>
    <w:semiHidden/>
    <w:rsid w:val="00E50D86"/>
    <w:rPr>
      <w:rFonts w:ascii="Tahoma" w:hAnsi="Tahoma" w:cs="Tahoma"/>
      <w:sz w:val="16"/>
      <w:szCs w:val="16"/>
    </w:rPr>
  </w:style>
  <w:style w:type="table" w:styleId="a7">
    <w:name w:val="Table Grid"/>
    <w:basedOn w:val="a1"/>
    <w:uiPriority w:val="59"/>
    <w:rsid w:val="0027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A091F"/>
    <w:rPr>
      <w:color w:val="0000FF" w:themeColor="hyperlink"/>
      <w:u w:val="single"/>
    </w:rPr>
  </w:style>
  <w:style w:type="paragraph" w:customStyle="1" w:styleId="a9">
    <w:name w:val="Таблицы (моноширинный)"/>
    <w:basedOn w:val="a"/>
    <w:next w:val="a"/>
    <w:uiPriority w:val="99"/>
    <w:rsid w:val="00432D36"/>
    <w:pPr>
      <w:widowControl w:val="0"/>
      <w:autoSpaceDE w:val="0"/>
      <w:autoSpaceDN w:val="0"/>
      <w:adjustRightInd w:val="0"/>
      <w:ind w:firstLine="0"/>
      <w:jc w:val="left"/>
    </w:pPr>
    <w:rPr>
      <w:rFonts w:ascii="Courier New" w:eastAsiaTheme="minorEastAsia" w:hAnsi="Courier New" w:cs="Courier New"/>
      <w:sz w:val="24"/>
      <w:szCs w:val="24"/>
      <w:lang w:eastAsia="ru-RU"/>
    </w:rPr>
  </w:style>
  <w:style w:type="paragraph" w:styleId="aa">
    <w:name w:val="header"/>
    <w:basedOn w:val="a"/>
    <w:link w:val="ab"/>
    <w:uiPriority w:val="99"/>
    <w:unhideWhenUsed/>
    <w:rsid w:val="002944B6"/>
    <w:pPr>
      <w:tabs>
        <w:tab w:val="center" w:pos="4677"/>
        <w:tab w:val="right" w:pos="9355"/>
      </w:tabs>
    </w:pPr>
  </w:style>
  <w:style w:type="character" w:customStyle="1" w:styleId="ab">
    <w:name w:val="Верхний колонтитул Знак"/>
    <w:basedOn w:val="a0"/>
    <w:link w:val="aa"/>
    <w:uiPriority w:val="99"/>
    <w:rsid w:val="002944B6"/>
  </w:style>
  <w:style w:type="paragraph" w:styleId="ac">
    <w:name w:val="footer"/>
    <w:basedOn w:val="a"/>
    <w:link w:val="ad"/>
    <w:uiPriority w:val="99"/>
    <w:unhideWhenUsed/>
    <w:rsid w:val="002944B6"/>
    <w:pPr>
      <w:tabs>
        <w:tab w:val="center" w:pos="4677"/>
        <w:tab w:val="right" w:pos="9355"/>
      </w:tabs>
    </w:pPr>
  </w:style>
  <w:style w:type="character" w:customStyle="1" w:styleId="ad">
    <w:name w:val="Нижний колонтитул Знак"/>
    <w:basedOn w:val="a0"/>
    <w:link w:val="ac"/>
    <w:uiPriority w:val="99"/>
    <w:rsid w:val="0029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0509-5494-4210-AD95-E9BE0CE5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13</Pages>
  <Words>4011</Words>
  <Characters>22865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2025-04-01T10:28:00Z</cp:lastPrinted>
  <dcterms:created xsi:type="dcterms:W3CDTF">2025-03-28T04:01:00Z</dcterms:created>
  <dcterms:modified xsi:type="dcterms:W3CDTF">2025-04-01T10:28:00Z</dcterms:modified>
</cp:coreProperties>
</file>